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E39AB" w14:textId="2564F897" w:rsidR="00895A93" w:rsidRPr="00A53678" w:rsidRDefault="00125C6D" w:rsidP="00A15BA3">
      <w:pPr>
        <w:ind w:left="-170" w:right="-454"/>
        <w:jc w:val="center"/>
        <w:rPr>
          <w:rFonts w:asciiTheme="minorHAnsi" w:hAnsiTheme="minorHAnsi" w:cstheme="minorHAnsi"/>
          <w:b/>
          <w:sz w:val="22"/>
          <w:szCs w:val="22"/>
          <w:u w:val="single"/>
          <w:lang w:eastAsia="el-GR"/>
        </w:rPr>
      </w:pPr>
      <w:bookmarkStart w:id="0" w:name="_Hlk163124761"/>
      <w:r w:rsidRPr="00E03003">
        <w:rPr>
          <w:rFonts w:asciiTheme="minorHAnsi" w:hAnsiTheme="minorHAnsi" w:cstheme="minorHAnsi"/>
          <w:b/>
          <w:sz w:val="22"/>
          <w:szCs w:val="22"/>
        </w:rPr>
        <w:t xml:space="preserve">ΟΡΟΙ ΚΑΙ ΠΡΟΫΠΟΘΕΣΕΙΣ ΣΥΜΜΕΤΟΧΗΣ </w:t>
      </w:r>
      <w:r w:rsidR="00581AD6" w:rsidRPr="00E03003">
        <w:rPr>
          <w:rFonts w:asciiTheme="minorHAnsi" w:hAnsiTheme="minorHAnsi" w:cstheme="minorHAnsi"/>
          <w:b/>
          <w:sz w:val="22"/>
          <w:szCs w:val="22"/>
        </w:rPr>
        <w:t xml:space="preserve">ΣΤΗΝ ΠΡΟΩΘΗΤΙΚΗ ΕΝΕΡΓΕΙΑ </w:t>
      </w:r>
      <w:r w:rsidR="00895A93" w:rsidRPr="00A53678">
        <w:rPr>
          <w:rFonts w:asciiTheme="minorHAnsi" w:hAnsiTheme="minorHAnsi" w:cstheme="minorHAnsi"/>
          <w:b/>
          <w:sz w:val="22"/>
          <w:szCs w:val="22"/>
          <w:u w:val="single"/>
          <w:lang w:eastAsia="el-GR"/>
        </w:rPr>
        <w:t xml:space="preserve">                                                   </w:t>
      </w:r>
    </w:p>
    <w:p w14:paraId="51F09D5F" w14:textId="753C4D0E" w:rsidR="00895A93" w:rsidRPr="00A53678" w:rsidRDefault="00895A93" w:rsidP="00895A93">
      <w:pPr>
        <w:rPr>
          <w:rFonts w:asciiTheme="minorHAnsi" w:hAnsiTheme="minorHAnsi" w:cstheme="minorHAnsi"/>
          <w:b/>
          <w:sz w:val="22"/>
          <w:szCs w:val="22"/>
          <w:lang w:eastAsia="el-GR"/>
        </w:rPr>
      </w:pPr>
      <w:r w:rsidRPr="00A53678">
        <w:rPr>
          <w:rFonts w:asciiTheme="minorHAnsi" w:hAnsiTheme="minorHAnsi" w:cstheme="minorHAnsi"/>
          <w:b/>
          <w:sz w:val="22"/>
          <w:szCs w:val="22"/>
          <w:lang w:eastAsia="el-GR"/>
        </w:rPr>
        <w:t xml:space="preserve">                                                     </w:t>
      </w:r>
    </w:p>
    <w:p w14:paraId="6A8F66EA" w14:textId="258646ED" w:rsidR="00B37AEF" w:rsidRPr="00550896" w:rsidRDefault="00B37AEF" w:rsidP="00B37AEF">
      <w:pPr>
        <w:spacing w:beforeAutospacing="1"/>
        <w:jc w:val="center"/>
        <w:rPr>
          <w:rFonts w:asciiTheme="minorHAnsi" w:hAnsiTheme="minorHAnsi" w:cstheme="minorHAnsi"/>
          <w:b/>
          <w:sz w:val="22"/>
          <w:szCs w:val="22"/>
          <w:lang w:val="en-US" w:eastAsia="el-GR"/>
        </w:rPr>
      </w:pPr>
      <w:bookmarkStart w:id="1" w:name="_Hlk119486225"/>
      <w:r w:rsidRPr="00550896">
        <w:rPr>
          <w:rFonts w:asciiTheme="minorHAnsi" w:hAnsiTheme="minorHAnsi" w:cstheme="minorHAnsi"/>
          <w:b/>
          <w:sz w:val="22"/>
          <w:szCs w:val="22"/>
          <w:lang w:val="en-US" w:eastAsia="el-GR"/>
        </w:rPr>
        <w:t>[</w:t>
      </w:r>
      <w:bookmarkStart w:id="2" w:name="_Hlk146613666"/>
      <w:bookmarkStart w:id="3" w:name="_Hlk167100558"/>
      <w:r w:rsidRPr="00550896">
        <w:rPr>
          <w:rFonts w:asciiTheme="minorHAnsi" w:hAnsiTheme="minorHAnsi" w:cstheme="minorHAnsi"/>
          <w:b/>
          <w:sz w:val="22"/>
          <w:szCs w:val="22"/>
          <w:lang w:val="en-GB" w:eastAsia="el-GR"/>
        </w:rPr>
        <w:t>Samsung</w:t>
      </w:r>
      <w:r w:rsidRPr="00D0529D">
        <w:rPr>
          <w:rFonts w:asciiTheme="minorHAnsi" w:hAnsiTheme="minorHAnsi" w:cstheme="minorHAnsi"/>
          <w:b/>
          <w:sz w:val="22"/>
          <w:szCs w:val="22"/>
          <w:lang w:val="en-US" w:eastAsia="el-GR"/>
        </w:rPr>
        <w:t xml:space="preserve"> </w:t>
      </w:r>
      <w:bookmarkStart w:id="4" w:name="_Hlk170212680"/>
      <w:r w:rsidRPr="00550896">
        <w:rPr>
          <w:rFonts w:asciiTheme="minorHAnsi" w:hAnsiTheme="minorHAnsi" w:cstheme="minorHAnsi"/>
          <w:b/>
          <w:sz w:val="22"/>
          <w:szCs w:val="22"/>
          <w:lang w:val="en-GB" w:eastAsia="el-GR"/>
        </w:rPr>
        <w:t>Galaxy</w:t>
      </w:r>
      <w:r w:rsidRPr="00D0529D">
        <w:rPr>
          <w:rFonts w:asciiTheme="minorHAnsi" w:hAnsiTheme="minorHAnsi" w:cstheme="minorHAnsi"/>
          <w:b/>
          <w:sz w:val="22"/>
          <w:szCs w:val="22"/>
          <w:lang w:val="en-US" w:eastAsia="el-GR"/>
        </w:rPr>
        <w:t xml:space="preserve"> </w:t>
      </w:r>
      <w:r w:rsidR="00CB488E" w:rsidRPr="00CB488E">
        <w:rPr>
          <w:rFonts w:asciiTheme="minorHAnsi" w:hAnsiTheme="minorHAnsi" w:cstheme="minorHAnsi"/>
          <w:b/>
          <w:sz w:val="22"/>
          <w:szCs w:val="22"/>
          <w:lang w:val="en-US" w:eastAsia="el-GR"/>
        </w:rPr>
        <w:t>Samsung Galaxy Tab S10</w:t>
      </w:r>
      <w:r w:rsidR="00CB488E">
        <w:rPr>
          <w:rFonts w:asciiTheme="minorHAnsi" w:hAnsiTheme="minorHAnsi" w:cstheme="minorHAnsi"/>
          <w:b/>
          <w:sz w:val="22"/>
          <w:szCs w:val="22"/>
          <w:lang w:val="en-US" w:eastAsia="el-GR"/>
        </w:rPr>
        <w:t xml:space="preserve"> </w:t>
      </w:r>
      <w:r w:rsidR="00DB3B82">
        <w:rPr>
          <w:rFonts w:asciiTheme="minorHAnsi" w:hAnsiTheme="minorHAnsi" w:cstheme="minorHAnsi"/>
          <w:b/>
          <w:sz w:val="22"/>
          <w:szCs w:val="22"/>
          <w:lang w:val="en-US" w:eastAsia="el-GR"/>
        </w:rPr>
        <w:t>S</w:t>
      </w:r>
      <w:r w:rsidR="00CB488E">
        <w:rPr>
          <w:rFonts w:asciiTheme="minorHAnsi" w:hAnsiTheme="minorHAnsi" w:cstheme="minorHAnsi"/>
          <w:b/>
          <w:sz w:val="22"/>
          <w:szCs w:val="22"/>
          <w:lang w:val="en-US" w:eastAsia="el-GR"/>
        </w:rPr>
        <w:t xml:space="preserve">eries </w:t>
      </w:r>
      <w:r w:rsidRPr="00550896">
        <w:rPr>
          <w:rFonts w:asciiTheme="minorHAnsi" w:hAnsiTheme="minorHAnsi" w:cstheme="minorHAnsi"/>
          <w:b/>
          <w:sz w:val="22"/>
          <w:szCs w:val="22"/>
          <w:lang w:val="en-US" w:eastAsia="el-GR"/>
        </w:rPr>
        <w:t xml:space="preserve">with </w:t>
      </w:r>
      <w:bookmarkEnd w:id="2"/>
      <w:bookmarkEnd w:id="3"/>
      <w:bookmarkEnd w:id="4"/>
      <w:r w:rsidR="00D3770D" w:rsidRPr="001A52C6">
        <w:rPr>
          <w:rFonts w:asciiTheme="minorHAnsi" w:hAnsiTheme="minorHAnsi" w:cstheme="minorHAnsi"/>
          <w:b/>
          <w:bCs/>
          <w:sz w:val="22"/>
          <w:szCs w:val="22"/>
          <w:lang w:val="en-US"/>
        </w:rPr>
        <w:t xml:space="preserve">Samsung </w:t>
      </w:r>
      <w:r w:rsidR="00D3770D">
        <w:rPr>
          <w:rFonts w:asciiTheme="minorHAnsi" w:hAnsiTheme="minorHAnsi" w:cstheme="minorHAnsi"/>
          <w:b/>
          <w:bCs/>
          <w:sz w:val="22"/>
          <w:szCs w:val="22"/>
          <w:lang w:val="en-US"/>
        </w:rPr>
        <w:t>Book Cover Keyboard Slim</w:t>
      </w:r>
      <w:r w:rsidRPr="001A52C6">
        <w:rPr>
          <w:rFonts w:asciiTheme="minorHAnsi" w:hAnsiTheme="minorHAnsi" w:cstheme="minorHAnsi"/>
          <w:b/>
          <w:sz w:val="22"/>
          <w:szCs w:val="22"/>
          <w:lang w:val="en-US" w:eastAsia="el-GR"/>
        </w:rPr>
        <w:t>]</w:t>
      </w:r>
    </w:p>
    <w:bookmarkEnd w:id="1"/>
    <w:p w14:paraId="04CA8922" w14:textId="77777777" w:rsidR="00EE22A3" w:rsidRPr="00855871" w:rsidRDefault="00EE22A3" w:rsidP="00A15BA3">
      <w:pPr>
        <w:ind w:right="-454"/>
        <w:rPr>
          <w:rFonts w:asciiTheme="minorHAnsi" w:hAnsiTheme="minorHAnsi" w:cstheme="minorHAnsi"/>
          <w:b/>
          <w:sz w:val="22"/>
          <w:szCs w:val="22"/>
          <w:lang w:val="en-US"/>
        </w:rPr>
      </w:pPr>
    </w:p>
    <w:p w14:paraId="5FB4708A" w14:textId="77777777" w:rsidR="00DA7C0A" w:rsidRPr="00F12531" w:rsidRDefault="00DA7C0A" w:rsidP="00DA7C0A">
      <w:pPr>
        <w:spacing w:before="100" w:beforeAutospacing="1" w:after="100" w:afterAutospacing="1"/>
        <w:jc w:val="center"/>
        <w:rPr>
          <w:rFonts w:asciiTheme="minorHAnsi" w:hAnsiTheme="minorHAnsi" w:cstheme="minorHAnsi"/>
          <w:b/>
          <w:sz w:val="22"/>
          <w:szCs w:val="22"/>
          <w:lang w:eastAsia="el-GR"/>
        </w:rPr>
      </w:pPr>
      <w:r w:rsidRPr="0001392A">
        <w:rPr>
          <w:rFonts w:asciiTheme="minorHAnsi" w:hAnsiTheme="minorHAnsi" w:cstheme="minorHAnsi"/>
          <w:b/>
          <w:sz w:val="22"/>
          <w:szCs w:val="22"/>
          <w:lang w:eastAsia="el-GR"/>
        </w:rPr>
        <w:t xml:space="preserve">Η παρούσα </w:t>
      </w:r>
      <w:r>
        <w:rPr>
          <w:rFonts w:asciiTheme="minorHAnsi" w:hAnsiTheme="minorHAnsi" w:cstheme="minorHAnsi"/>
          <w:b/>
          <w:sz w:val="22"/>
          <w:szCs w:val="22"/>
          <w:lang w:eastAsia="el-GR"/>
        </w:rPr>
        <w:t>π</w:t>
      </w:r>
      <w:r w:rsidRPr="0001392A">
        <w:rPr>
          <w:rFonts w:asciiTheme="minorHAnsi" w:hAnsiTheme="minorHAnsi" w:cstheme="minorHAnsi"/>
          <w:b/>
          <w:sz w:val="22"/>
          <w:szCs w:val="22"/>
          <w:lang w:eastAsia="el-GR"/>
        </w:rPr>
        <w:t xml:space="preserve">ροωθητική </w:t>
      </w:r>
      <w:r>
        <w:rPr>
          <w:rFonts w:asciiTheme="minorHAnsi" w:hAnsiTheme="minorHAnsi" w:cstheme="minorHAnsi"/>
          <w:b/>
          <w:sz w:val="22"/>
          <w:szCs w:val="22"/>
          <w:lang w:eastAsia="el-GR"/>
        </w:rPr>
        <w:t>ε</w:t>
      </w:r>
      <w:r w:rsidRPr="0001392A">
        <w:rPr>
          <w:rFonts w:asciiTheme="minorHAnsi" w:hAnsiTheme="minorHAnsi" w:cstheme="minorHAnsi"/>
          <w:b/>
          <w:sz w:val="22"/>
          <w:szCs w:val="22"/>
          <w:lang w:eastAsia="el-GR"/>
        </w:rPr>
        <w:t xml:space="preserve">νέργεια απευθύνεται σε πελάτες που αγόρασαν </w:t>
      </w:r>
      <w:r w:rsidRPr="0001392A">
        <w:rPr>
          <w:rFonts w:asciiTheme="minorHAnsi" w:hAnsiTheme="minorHAnsi" w:cstheme="minorHAnsi"/>
          <w:b/>
          <w:sz w:val="22"/>
          <w:szCs w:val="22"/>
          <w:lang w:val="en-GB" w:eastAsia="el-GR"/>
        </w:rPr>
        <w:t>Samsung</w:t>
      </w:r>
      <w:r w:rsidRPr="0001392A">
        <w:rPr>
          <w:rFonts w:asciiTheme="minorHAnsi" w:hAnsiTheme="minorHAnsi" w:cstheme="minorHAnsi"/>
          <w:b/>
          <w:sz w:val="22"/>
          <w:szCs w:val="22"/>
          <w:lang w:eastAsia="el-GR"/>
        </w:rPr>
        <w:t xml:space="preserve"> συσκευή η οποία εισάχθηκε στην Κυπριακή αγορά από τον επίσημο διανομέα </w:t>
      </w:r>
      <w:r w:rsidRPr="0001392A">
        <w:rPr>
          <w:rFonts w:asciiTheme="minorHAnsi" w:hAnsiTheme="minorHAnsi" w:cstheme="minorHAnsi"/>
          <w:b/>
          <w:sz w:val="22"/>
          <w:szCs w:val="22"/>
          <w:lang w:val="en-GB" w:eastAsia="el-GR"/>
        </w:rPr>
        <w:t>Samsung</w:t>
      </w:r>
      <w:r w:rsidRPr="0001392A">
        <w:rPr>
          <w:rFonts w:asciiTheme="minorHAnsi" w:hAnsiTheme="minorHAnsi" w:cstheme="minorHAnsi"/>
          <w:b/>
          <w:sz w:val="22"/>
          <w:szCs w:val="22"/>
          <w:lang w:eastAsia="el-GR"/>
        </w:rPr>
        <w:t xml:space="preserve"> στην Κύπρο</w:t>
      </w:r>
      <w:r>
        <w:rPr>
          <w:rFonts w:asciiTheme="minorHAnsi" w:hAnsiTheme="minorHAnsi" w:cstheme="minorHAnsi"/>
          <w:b/>
          <w:sz w:val="22"/>
          <w:szCs w:val="22"/>
          <w:lang w:eastAsia="el-GR"/>
        </w:rPr>
        <w:t>, την</w:t>
      </w:r>
      <w:r w:rsidRPr="0001392A">
        <w:rPr>
          <w:rFonts w:asciiTheme="minorHAnsi" w:hAnsiTheme="minorHAnsi" w:cstheme="minorHAnsi"/>
          <w:b/>
          <w:sz w:val="22"/>
          <w:szCs w:val="22"/>
          <w:lang w:eastAsia="el-GR"/>
        </w:rPr>
        <w:t xml:space="preserve"> </w:t>
      </w:r>
      <w:proofErr w:type="spellStart"/>
      <w:r w:rsidRPr="0001392A">
        <w:rPr>
          <w:rFonts w:asciiTheme="minorHAnsi" w:hAnsiTheme="minorHAnsi" w:cstheme="minorHAnsi"/>
          <w:b/>
          <w:sz w:val="22"/>
          <w:szCs w:val="22"/>
          <w:lang w:val="en-GB" w:eastAsia="el-GR"/>
        </w:rPr>
        <w:t>Alpan</w:t>
      </w:r>
      <w:proofErr w:type="spellEnd"/>
      <w:r w:rsidRPr="0001392A">
        <w:rPr>
          <w:rFonts w:asciiTheme="minorHAnsi" w:hAnsiTheme="minorHAnsi" w:cstheme="minorHAnsi"/>
          <w:b/>
          <w:sz w:val="22"/>
          <w:szCs w:val="22"/>
          <w:lang w:eastAsia="el-GR"/>
        </w:rPr>
        <w:t xml:space="preserve"> </w:t>
      </w:r>
      <w:proofErr w:type="spellStart"/>
      <w:r w:rsidRPr="0001392A">
        <w:rPr>
          <w:rFonts w:asciiTheme="minorHAnsi" w:hAnsiTheme="minorHAnsi" w:cstheme="minorHAnsi"/>
          <w:b/>
          <w:sz w:val="22"/>
          <w:szCs w:val="22"/>
          <w:lang w:val="en-GB" w:eastAsia="el-GR"/>
        </w:rPr>
        <w:t>Electroline</w:t>
      </w:r>
      <w:proofErr w:type="spellEnd"/>
      <w:r w:rsidRPr="0001392A">
        <w:rPr>
          <w:rFonts w:asciiTheme="minorHAnsi" w:hAnsiTheme="minorHAnsi" w:cstheme="minorHAnsi"/>
          <w:b/>
          <w:sz w:val="22"/>
          <w:szCs w:val="22"/>
          <w:lang w:eastAsia="el-GR"/>
        </w:rPr>
        <w:t xml:space="preserve"> </w:t>
      </w:r>
      <w:r w:rsidRPr="0001392A">
        <w:rPr>
          <w:rFonts w:asciiTheme="minorHAnsi" w:hAnsiTheme="minorHAnsi" w:cstheme="minorHAnsi"/>
          <w:b/>
          <w:sz w:val="22"/>
          <w:szCs w:val="22"/>
          <w:lang w:val="en-GB" w:eastAsia="el-GR"/>
        </w:rPr>
        <w:t>Ltd</w:t>
      </w:r>
    </w:p>
    <w:p w14:paraId="178DD411" w14:textId="77777777" w:rsidR="00B248B4" w:rsidRPr="00E03003" w:rsidRDefault="00B248B4" w:rsidP="00AC7B09">
      <w:pPr>
        <w:jc w:val="both"/>
        <w:rPr>
          <w:rFonts w:asciiTheme="minorHAnsi" w:hAnsiTheme="minorHAnsi" w:cstheme="minorHAnsi"/>
          <w:sz w:val="22"/>
          <w:szCs w:val="22"/>
        </w:rPr>
      </w:pPr>
    </w:p>
    <w:p w14:paraId="178FFAB3" w14:textId="6B9D6145" w:rsidR="00DA7C0A" w:rsidRPr="005471AE" w:rsidRDefault="00DA7C0A" w:rsidP="00DA7C0A">
      <w:pPr>
        <w:spacing w:after="200" w:line="276" w:lineRule="auto"/>
        <w:jc w:val="both"/>
        <w:rPr>
          <w:rFonts w:asciiTheme="minorHAnsi" w:eastAsia="Calibri" w:hAnsiTheme="minorHAnsi" w:cstheme="minorHAnsi"/>
          <w:sz w:val="22"/>
          <w:szCs w:val="22"/>
        </w:rPr>
      </w:pPr>
      <w:r w:rsidRPr="0039761A">
        <w:rPr>
          <w:rFonts w:asciiTheme="minorHAnsi" w:hAnsiTheme="minorHAnsi" w:cstheme="minorHAnsi"/>
          <w:b/>
          <w:bCs/>
          <w:sz w:val="22"/>
          <w:szCs w:val="22"/>
          <w:lang w:eastAsia="el-GR"/>
        </w:rPr>
        <w:t>Η εταιρεία περιορισμένης ευθύνης με την επωνυμία «</w:t>
      </w:r>
      <w:r w:rsidRPr="0039761A">
        <w:rPr>
          <w:rFonts w:asciiTheme="minorHAnsi" w:hAnsiTheme="minorHAnsi" w:cstheme="minorHAnsi"/>
          <w:b/>
          <w:bCs/>
          <w:sz w:val="22"/>
          <w:szCs w:val="22"/>
          <w:lang w:val="en-GB" w:eastAsia="el-GR"/>
        </w:rPr>
        <w:t>ALPAN</w:t>
      </w:r>
      <w:r w:rsidRPr="0039761A">
        <w:rPr>
          <w:rFonts w:asciiTheme="minorHAnsi" w:hAnsiTheme="minorHAnsi" w:cstheme="minorHAnsi"/>
          <w:b/>
          <w:bCs/>
          <w:sz w:val="22"/>
          <w:szCs w:val="22"/>
          <w:lang w:eastAsia="el-GR"/>
        </w:rPr>
        <w:t xml:space="preserve"> </w:t>
      </w:r>
      <w:r w:rsidRPr="0039761A">
        <w:rPr>
          <w:rFonts w:asciiTheme="minorHAnsi" w:hAnsiTheme="minorHAnsi" w:cstheme="minorHAnsi"/>
          <w:b/>
          <w:bCs/>
          <w:sz w:val="22"/>
          <w:szCs w:val="22"/>
          <w:lang w:val="en-GB" w:eastAsia="el-GR"/>
        </w:rPr>
        <w:t>ELECTROLINE</w:t>
      </w:r>
      <w:r w:rsidRPr="0039761A">
        <w:rPr>
          <w:rFonts w:asciiTheme="minorHAnsi" w:hAnsiTheme="minorHAnsi" w:cstheme="minorHAnsi"/>
          <w:b/>
          <w:bCs/>
          <w:sz w:val="22"/>
          <w:szCs w:val="22"/>
          <w:lang w:eastAsia="el-GR"/>
        </w:rPr>
        <w:t xml:space="preserve"> </w:t>
      </w:r>
      <w:r w:rsidRPr="0039761A">
        <w:rPr>
          <w:rFonts w:asciiTheme="minorHAnsi" w:hAnsiTheme="minorHAnsi" w:cstheme="minorHAnsi"/>
          <w:b/>
          <w:bCs/>
          <w:sz w:val="22"/>
          <w:szCs w:val="22"/>
          <w:lang w:val="en-GB" w:eastAsia="el-GR"/>
        </w:rPr>
        <w:t>LTD</w:t>
      </w:r>
      <w:r w:rsidRPr="0039761A">
        <w:rPr>
          <w:rFonts w:asciiTheme="minorHAnsi" w:hAnsiTheme="minorHAnsi" w:cstheme="minorHAnsi"/>
          <w:b/>
          <w:bCs/>
          <w:sz w:val="22"/>
          <w:szCs w:val="22"/>
          <w:lang w:eastAsia="el-GR"/>
        </w:rPr>
        <w:t xml:space="preserve">», που εδρεύει  στην Λευκωσία, οδός Αιόλου 8 , </w:t>
      </w:r>
      <w:proofErr w:type="spellStart"/>
      <w:r w:rsidRPr="0039761A">
        <w:rPr>
          <w:rFonts w:asciiTheme="minorHAnsi" w:hAnsiTheme="minorHAnsi" w:cstheme="minorHAnsi"/>
          <w:b/>
          <w:bCs/>
          <w:sz w:val="22"/>
          <w:szCs w:val="22"/>
          <w:lang w:eastAsia="el-GR"/>
        </w:rPr>
        <w:t>Βιομ</w:t>
      </w:r>
      <w:proofErr w:type="spellEnd"/>
      <w:r w:rsidRPr="0039761A">
        <w:rPr>
          <w:rFonts w:asciiTheme="minorHAnsi" w:hAnsiTheme="minorHAnsi" w:cstheme="minorHAnsi"/>
          <w:b/>
          <w:bCs/>
          <w:sz w:val="22"/>
          <w:szCs w:val="22"/>
          <w:lang w:eastAsia="el-GR"/>
        </w:rPr>
        <w:t xml:space="preserve">. Περιοχή </w:t>
      </w:r>
      <w:proofErr w:type="spellStart"/>
      <w:r w:rsidRPr="0039761A">
        <w:rPr>
          <w:rFonts w:asciiTheme="minorHAnsi" w:hAnsiTheme="minorHAnsi" w:cstheme="minorHAnsi"/>
          <w:b/>
          <w:bCs/>
          <w:sz w:val="22"/>
          <w:szCs w:val="22"/>
          <w:lang w:eastAsia="el-GR"/>
        </w:rPr>
        <w:t>Ιδαλίου</w:t>
      </w:r>
      <w:proofErr w:type="spellEnd"/>
      <w:r w:rsidRPr="0039761A">
        <w:rPr>
          <w:rFonts w:asciiTheme="minorHAnsi" w:hAnsiTheme="minorHAnsi" w:cstheme="minorHAnsi"/>
          <w:b/>
          <w:bCs/>
          <w:sz w:val="22"/>
          <w:szCs w:val="22"/>
          <w:lang w:eastAsia="el-GR"/>
        </w:rPr>
        <w:t xml:space="preserve">, ΤΚ 2540 και με </w:t>
      </w:r>
      <w:proofErr w:type="spellStart"/>
      <w:r w:rsidRPr="0039761A">
        <w:rPr>
          <w:rFonts w:asciiTheme="minorHAnsi" w:hAnsiTheme="minorHAnsi" w:cstheme="minorHAnsi"/>
          <w:b/>
          <w:bCs/>
          <w:sz w:val="22"/>
          <w:szCs w:val="22"/>
          <w:lang w:eastAsia="el-GR"/>
        </w:rPr>
        <w:t>τηλ</w:t>
      </w:r>
      <w:proofErr w:type="spellEnd"/>
      <w:r w:rsidRPr="0039761A">
        <w:rPr>
          <w:rFonts w:asciiTheme="minorHAnsi" w:hAnsiTheme="minorHAnsi" w:cstheme="minorHAnsi"/>
          <w:b/>
          <w:bCs/>
          <w:sz w:val="22"/>
          <w:szCs w:val="22"/>
          <w:lang w:eastAsia="el-GR"/>
        </w:rPr>
        <w:t xml:space="preserve">. επικοινωνίας 22 323070 (καλούμενη εφεξής «η Διοργανώτρια») </w:t>
      </w:r>
      <w:r w:rsidRPr="0039761A">
        <w:rPr>
          <w:rFonts w:asciiTheme="minorHAnsi" w:eastAsia="Calibri" w:hAnsiTheme="minorHAnsi" w:cstheme="minorHAnsi"/>
          <w:b/>
          <w:bCs/>
          <w:sz w:val="22"/>
          <w:szCs w:val="22"/>
        </w:rPr>
        <w:t>δ</w:t>
      </w:r>
      <w:r w:rsidRPr="0039761A">
        <w:rPr>
          <w:rFonts w:asciiTheme="minorHAnsi" w:hAnsiTheme="minorHAnsi" w:cstheme="minorHAnsi"/>
          <w:b/>
          <w:bCs/>
          <w:sz w:val="22"/>
          <w:szCs w:val="22"/>
          <w:lang w:eastAsia="el-GR"/>
        </w:rPr>
        <w:t xml:space="preserve">ιοργανώνει προωθητική ενέργεια με </w:t>
      </w:r>
      <w:r w:rsidRPr="00DA7C0A">
        <w:rPr>
          <w:rFonts w:asciiTheme="minorHAnsi" w:hAnsiTheme="minorHAnsi" w:cstheme="minorHAnsi"/>
          <w:b/>
          <w:bCs/>
          <w:sz w:val="22"/>
          <w:szCs w:val="22"/>
          <w:lang w:eastAsia="el-GR"/>
        </w:rPr>
        <w:t>τίτλο</w:t>
      </w:r>
      <w:r w:rsidR="00206BD6" w:rsidRPr="00DA7C0A">
        <w:rPr>
          <w:rFonts w:asciiTheme="minorHAnsi" w:hAnsiTheme="minorHAnsi" w:cstheme="minorHAnsi"/>
          <w:b/>
          <w:bCs/>
          <w:sz w:val="22"/>
          <w:szCs w:val="22"/>
          <w:lang w:eastAsia="el-GR"/>
        </w:rPr>
        <w:t xml:space="preserve"> </w:t>
      </w:r>
      <w:r w:rsidR="00A15BA3" w:rsidRPr="00E26BF9">
        <w:rPr>
          <w:rFonts w:asciiTheme="minorHAnsi" w:hAnsiTheme="minorHAnsi" w:cstheme="minorHAnsi"/>
          <w:sz w:val="22"/>
          <w:szCs w:val="22"/>
          <w:lang w:eastAsia="el-GR"/>
        </w:rPr>
        <w:t>«</w:t>
      </w:r>
      <w:r w:rsidR="00CB488E" w:rsidRPr="00CB488E">
        <w:rPr>
          <w:rFonts w:asciiTheme="minorHAnsi" w:hAnsiTheme="minorHAnsi" w:cstheme="minorHAnsi"/>
          <w:b/>
          <w:sz w:val="22"/>
          <w:szCs w:val="22"/>
          <w:lang w:val="en-US" w:eastAsia="el-GR"/>
        </w:rPr>
        <w:t>Samsung</w:t>
      </w:r>
      <w:r w:rsidR="00CB488E" w:rsidRPr="00CB488E">
        <w:rPr>
          <w:rFonts w:asciiTheme="minorHAnsi" w:hAnsiTheme="minorHAnsi" w:cstheme="minorHAnsi"/>
          <w:b/>
          <w:sz w:val="22"/>
          <w:szCs w:val="22"/>
          <w:lang w:eastAsia="el-GR"/>
        </w:rPr>
        <w:t xml:space="preserve"> </w:t>
      </w:r>
      <w:r w:rsidR="00CB488E" w:rsidRPr="00CB488E">
        <w:rPr>
          <w:rFonts w:asciiTheme="minorHAnsi" w:hAnsiTheme="minorHAnsi" w:cstheme="minorHAnsi"/>
          <w:b/>
          <w:sz w:val="22"/>
          <w:szCs w:val="22"/>
          <w:lang w:val="en-US" w:eastAsia="el-GR"/>
        </w:rPr>
        <w:t>Galaxy</w:t>
      </w:r>
      <w:r w:rsidR="00CB488E" w:rsidRPr="00CB488E">
        <w:rPr>
          <w:rFonts w:asciiTheme="minorHAnsi" w:hAnsiTheme="minorHAnsi" w:cstheme="minorHAnsi"/>
          <w:b/>
          <w:sz w:val="22"/>
          <w:szCs w:val="22"/>
          <w:lang w:eastAsia="el-GR"/>
        </w:rPr>
        <w:t xml:space="preserve"> </w:t>
      </w:r>
      <w:r w:rsidR="00CB488E" w:rsidRPr="00CB488E">
        <w:rPr>
          <w:rFonts w:asciiTheme="minorHAnsi" w:hAnsiTheme="minorHAnsi" w:cstheme="minorHAnsi"/>
          <w:b/>
          <w:sz w:val="22"/>
          <w:szCs w:val="22"/>
          <w:lang w:val="en-US" w:eastAsia="el-GR"/>
        </w:rPr>
        <w:t>Tab</w:t>
      </w:r>
      <w:r w:rsidR="00CB488E" w:rsidRPr="00CB488E">
        <w:rPr>
          <w:rFonts w:asciiTheme="minorHAnsi" w:hAnsiTheme="minorHAnsi" w:cstheme="minorHAnsi"/>
          <w:b/>
          <w:sz w:val="22"/>
          <w:szCs w:val="22"/>
          <w:lang w:eastAsia="el-GR"/>
        </w:rPr>
        <w:t xml:space="preserve"> </w:t>
      </w:r>
      <w:r w:rsidR="00CB488E" w:rsidRPr="00CB488E">
        <w:rPr>
          <w:rFonts w:asciiTheme="minorHAnsi" w:hAnsiTheme="minorHAnsi" w:cstheme="minorHAnsi"/>
          <w:b/>
          <w:sz w:val="22"/>
          <w:szCs w:val="22"/>
          <w:lang w:val="en-US" w:eastAsia="el-GR"/>
        </w:rPr>
        <w:t>S</w:t>
      </w:r>
      <w:r w:rsidR="00CB488E" w:rsidRPr="00CB488E">
        <w:rPr>
          <w:rFonts w:asciiTheme="minorHAnsi" w:hAnsiTheme="minorHAnsi" w:cstheme="minorHAnsi"/>
          <w:b/>
          <w:sz w:val="22"/>
          <w:szCs w:val="22"/>
          <w:lang w:eastAsia="el-GR"/>
        </w:rPr>
        <w:t xml:space="preserve">10 </w:t>
      </w:r>
      <w:r w:rsidR="00CB488E">
        <w:rPr>
          <w:rFonts w:asciiTheme="minorHAnsi" w:hAnsiTheme="minorHAnsi" w:cstheme="minorHAnsi"/>
          <w:b/>
          <w:sz w:val="22"/>
          <w:szCs w:val="22"/>
          <w:lang w:val="en-US" w:eastAsia="el-GR"/>
        </w:rPr>
        <w:t>series</w:t>
      </w:r>
      <w:r w:rsidR="00CB488E" w:rsidRPr="00CB488E">
        <w:rPr>
          <w:rFonts w:asciiTheme="minorHAnsi" w:hAnsiTheme="minorHAnsi" w:cstheme="minorHAnsi"/>
          <w:b/>
          <w:sz w:val="22"/>
          <w:szCs w:val="22"/>
          <w:lang w:eastAsia="el-GR"/>
        </w:rPr>
        <w:t xml:space="preserve"> </w:t>
      </w:r>
      <w:r w:rsidR="00CB488E" w:rsidRPr="00550896">
        <w:rPr>
          <w:rFonts w:asciiTheme="minorHAnsi" w:hAnsiTheme="minorHAnsi" w:cstheme="minorHAnsi"/>
          <w:b/>
          <w:sz w:val="22"/>
          <w:szCs w:val="22"/>
          <w:lang w:val="en-US" w:eastAsia="el-GR"/>
        </w:rPr>
        <w:t>with</w:t>
      </w:r>
      <w:r w:rsidR="00CB488E" w:rsidRPr="00CB488E">
        <w:rPr>
          <w:rFonts w:asciiTheme="minorHAnsi" w:hAnsiTheme="minorHAnsi" w:cstheme="minorHAnsi"/>
          <w:b/>
          <w:sz w:val="22"/>
          <w:szCs w:val="22"/>
          <w:lang w:eastAsia="el-GR"/>
        </w:rPr>
        <w:t xml:space="preserve"> </w:t>
      </w:r>
      <w:r w:rsidR="00D3770D" w:rsidRPr="001A52C6">
        <w:rPr>
          <w:rFonts w:asciiTheme="minorHAnsi" w:hAnsiTheme="minorHAnsi" w:cstheme="minorHAnsi"/>
          <w:b/>
          <w:bCs/>
          <w:sz w:val="22"/>
          <w:szCs w:val="22"/>
          <w:lang w:val="en-US"/>
        </w:rPr>
        <w:t>Samsung</w:t>
      </w:r>
      <w:r w:rsidR="00D3770D" w:rsidRPr="00D3770D">
        <w:rPr>
          <w:rFonts w:asciiTheme="minorHAnsi" w:hAnsiTheme="minorHAnsi" w:cstheme="minorHAnsi"/>
          <w:b/>
          <w:bCs/>
          <w:sz w:val="22"/>
          <w:szCs w:val="22"/>
        </w:rPr>
        <w:t xml:space="preserve"> </w:t>
      </w:r>
      <w:r w:rsidR="00D3770D">
        <w:rPr>
          <w:rFonts w:asciiTheme="minorHAnsi" w:hAnsiTheme="minorHAnsi" w:cstheme="minorHAnsi"/>
          <w:b/>
          <w:bCs/>
          <w:sz w:val="22"/>
          <w:szCs w:val="22"/>
          <w:lang w:val="en-US"/>
        </w:rPr>
        <w:t>Book</w:t>
      </w:r>
      <w:r w:rsidR="00D3770D" w:rsidRPr="00D3770D">
        <w:rPr>
          <w:rFonts w:asciiTheme="minorHAnsi" w:hAnsiTheme="minorHAnsi" w:cstheme="minorHAnsi"/>
          <w:b/>
          <w:bCs/>
          <w:sz w:val="22"/>
          <w:szCs w:val="22"/>
        </w:rPr>
        <w:t xml:space="preserve"> </w:t>
      </w:r>
      <w:r w:rsidR="00D3770D">
        <w:rPr>
          <w:rFonts w:asciiTheme="minorHAnsi" w:hAnsiTheme="minorHAnsi" w:cstheme="minorHAnsi"/>
          <w:b/>
          <w:bCs/>
          <w:sz w:val="22"/>
          <w:szCs w:val="22"/>
          <w:lang w:val="en-US"/>
        </w:rPr>
        <w:t>Cover</w:t>
      </w:r>
      <w:r w:rsidR="00D3770D" w:rsidRPr="00D3770D">
        <w:rPr>
          <w:rFonts w:asciiTheme="minorHAnsi" w:hAnsiTheme="minorHAnsi" w:cstheme="minorHAnsi"/>
          <w:b/>
          <w:bCs/>
          <w:sz w:val="22"/>
          <w:szCs w:val="22"/>
        </w:rPr>
        <w:t xml:space="preserve"> </w:t>
      </w:r>
      <w:r w:rsidR="00D3770D">
        <w:rPr>
          <w:rFonts w:asciiTheme="minorHAnsi" w:hAnsiTheme="minorHAnsi" w:cstheme="minorHAnsi"/>
          <w:b/>
          <w:bCs/>
          <w:sz w:val="22"/>
          <w:szCs w:val="22"/>
          <w:lang w:val="en-US"/>
        </w:rPr>
        <w:t>Keyboard</w:t>
      </w:r>
      <w:r w:rsidR="00D3770D" w:rsidRPr="00D3770D">
        <w:rPr>
          <w:rFonts w:asciiTheme="minorHAnsi" w:hAnsiTheme="minorHAnsi" w:cstheme="minorHAnsi"/>
          <w:b/>
          <w:bCs/>
          <w:sz w:val="22"/>
          <w:szCs w:val="22"/>
        </w:rPr>
        <w:t xml:space="preserve"> </w:t>
      </w:r>
      <w:r w:rsidR="00D3770D">
        <w:rPr>
          <w:rFonts w:asciiTheme="minorHAnsi" w:hAnsiTheme="minorHAnsi" w:cstheme="minorHAnsi"/>
          <w:b/>
          <w:bCs/>
          <w:sz w:val="22"/>
          <w:szCs w:val="22"/>
          <w:lang w:val="en-US"/>
        </w:rPr>
        <w:t>Slim</w:t>
      </w:r>
      <w:r w:rsidR="00D3770D" w:rsidRPr="00E26BF9">
        <w:rPr>
          <w:rFonts w:asciiTheme="minorHAnsi" w:hAnsiTheme="minorHAnsi" w:cstheme="minorHAnsi"/>
          <w:b/>
          <w:sz w:val="22"/>
          <w:szCs w:val="22"/>
          <w:lang w:eastAsia="el-GR"/>
        </w:rPr>
        <w:t xml:space="preserve"> </w:t>
      </w:r>
      <w:r w:rsidR="00A15BA3" w:rsidRPr="00E26BF9">
        <w:rPr>
          <w:rFonts w:asciiTheme="minorHAnsi" w:hAnsiTheme="minorHAnsi" w:cstheme="minorHAnsi"/>
          <w:b/>
          <w:sz w:val="22"/>
          <w:szCs w:val="22"/>
          <w:lang w:eastAsia="el-GR"/>
        </w:rPr>
        <w:t>- Προωθητική ενέργεια</w:t>
      </w:r>
      <w:r w:rsidR="00A15BA3" w:rsidRPr="00E26BF9">
        <w:rPr>
          <w:rFonts w:asciiTheme="minorHAnsi" w:hAnsiTheme="minorHAnsi" w:cstheme="minorHAnsi"/>
          <w:sz w:val="22"/>
          <w:szCs w:val="22"/>
          <w:lang w:eastAsia="el-GR"/>
        </w:rPr>
        <w:t>»</w:t>
      </w:r>
      <w:r w:rsidRPr="00DA7C0A">
        <w:rPr>
          <w:rFonts w:asciiTheme="minorHAnsi" w:hAnsiTheme="minorHAnsi" w:cstheme="minorHAnsi"/>
          <w:b/>
          <w:bCs/>
          <w:sz w:val="22"/>
          <w:szCs w:val="22"/>
          <w:lang w:eastAsia="el-GR"/>
        </w:rPr>
        <w:t xml:space="preserve"> (εφεξής η «Προωθητική Ενέργεια»), σύμφωνα με τους ακόλουθους</w:t>
      </w:r>
      <w:r w:rsidRPr="0039761A">
        <w:rPr>
          <w:rFonts w:asciiTheme="minorHAnsi" w:hAnsiTheme="minorHAnsi" w:cstheme="minorHAnsi"/>
          <w:b/>
          <w:bCs/>
          <w:sz w:val="22"/>
          <w:szCs w:val="22"/>
          <w:lang w:eastAsia="el-GR"/>
        </w:rPr>
        <w:t xml:space="preserve"> Όρους και Προϋποθέσεις Συμμετοχής (εφεξής οι «Όροι»), οι οποίοι είναι αναρτημένοι στην ιστοσελίδα</w:t>
      </w:r>
      <w:r>
        <w:rPr>
          <w:rFonts w:asciiTheme="minorHAnsi" w:eastAsia="Calibri" w:hAnsiTheme="minorHAnsi" w:cstheme="minorHAnsi"/>
          <w:b/>
          <w:bCs/>
          <w:sz w:val="22"/>
          <w:szCs w:val="22"/>
        </w:rPr>
        <w:t xml:space="preserve"> </w:t>
      </w:r>
      <w:hyperlink r:id="rId8" w:history="1">
        <w:r w:rsidRPr="00871A89">
          <w:rPr>
            <w:rStyle w:val="Hyperlink"/>
            <w:rFonts w:asciiTheme="minorHAnsi" w:hAnsiTheme="minorHAnsi" w:cstheme="minorHAnsi"/>
            <w:b/>
            <w:bCs/>
            <w:sz w:val="22"/>
            <w:szCs w:val="22"/>
          </w:rPr>
          <w:t>https://samsung.alpan-telecom.com.cy/</w:t>
        </w:r>
      </w:hyperlink>
      <w:r w:rsidRPr="0039761A">
        <w:rPr>
          <w:rFonts w:asciiTheme="minorHAnsi" w:eastAsia="Calibri" w:hAnsiTheme="minorHAnsi" w:cstheme="minorHAnsi"/>
          <w:b/>
          <w:bCs/>
          <w:sz w:val="22"/>
          <w:szCs w:val="22"/>
        </w:rPr>
        <w:t xml:space="preserve">  (</w:t>
      </w:r>
      <w:r w:rsidRPr="0039761A">
        <w:rPr>
          <w:rFonts w:asciiTheme="minorHAnsi" w:hAnsiTheme="minorHAnsi" w:cstheme="minorHAnsi"/>
          <w:b/>
          <w:bCs/>
          <w:sz w:val="22"/>
          <w:szCs w:val="22"/>
          <w:lang w:eastAsia="el-GR"/>
        </w:rPr>
        <w:t>εφεξής το «</w:t>
      </w:r>
      <w:proofErr w:type="spellStart"/>
      <w:r w:rsidRPr="0039761A">
        <w:rPr>
          <w:rFonts w:asciiTheme="minorHAnsi" w:hAnsiTheme="minorHAnsi" w:cstheme="minorHAnsi"/>
          <w:b/>
          <w:bCs/>
          <w:sz w:val="22"/>
          <w:szCs w:val="22"/>
          <w:lang w:eastAsia="el-GR"/>
        </w:rPr>
        <w:t>Site</w:t>
      </w:r>
      <w:proofErr w:type="spellEnd"/>
      <w:r w:rsidRPr="0039761A">
        <w:rPr>
          <w:rFonts w:asciiTheme="minorHAnsi" w:hAnsiTheme="minorHAnsi" w:cstheme="minorHAnsi"/>
          <w:b/>
          <w:bCs/>
          <w:sz w:val="22"/>
          <w:szCs w:val="22"/>
          <w:lang w:eastAsia="el-GR"/>
        </w:rPr>
        <w:t>»).</w:t>
      </w:r>
    </w:p>
    <w:p w14:paraId="15E5CCF1" w14:textId="09916219" w:rsidR="00206BD6" w:rsidRPr="00E03003" w:rsidRDefault="00206BD6" w:rsidP="00206BD6">
      <w:pPr>
        <w:spacing w:after="200" w:line="276" w:lineRule="auto"/>
        <w:jc w:val="both"/>
        <w:rPr>
          <w:rFonts w:asciiTheme="minorHAnsi" w:eastAsia="Calibri" w:hAnsiTheme="minorHAnsi" w:cstheme="minorHAnsi"/>
          <w:sz w:val="22"/>
          <w:szCs w:val="22"/>
        </w:rPr>
      </w:pPr>
    </w:p>
    <w:p w14:paraId="23D857EC" w14:textId="77777777" w:rsidR="00DA7C0A" w:rsidRPr="005471AE" w:rsidRDefault="00DA7C0A" w:rsidP="00DA7C0A">
      <w:pPr>
        <w:spacing w:after="200" w:line="276" w:lineRule="auto"/>
        <w:jc w:val="both"/>
        <w:rPr>
          <w:rFonts w:asciiTheme="minorHAnsi" w:eastAsiaTheme="minorHAnsi" w:hAnsiTheme="minorHAnsi" w:cstheme="minorHAnsi"/>
          <w:b/>
          <w:sz w:val="22"/>
          <w:szCs w:val="22"/>
        </w:rPr>
      </w:pPr>
      <w:r w:rsidRPr="005471AE">
        <w:rPr>
          <w:rFonts w:asciiTheme="minorHAnsi" w:eastAsiaTheme="minorHAnsi" w:hAnsiTheme="minorHAnsi" w:cstheme="minorHAnsi"/>
          <w:b/>
          <w:sz w:val="22"/>
          <w:szCs w:val="22"/>
        </w:rPr>
        <w:t>1. Δικαίωμα Συμμετοχής</w:t>
      </w:r>
    </w:p>
    <w:p w14:paraId="3DB1B8A6" w14:textId="77777777" w:rsidR="00DA7C0A" w:rsidRPr="005471AE" w:rsidRDefault="00DA7C0A" w:rsidP="00DA7C0A">
      <w:pPr>
        <w:spacing w:after="200" w:line="276" w:lineRule="auto"/>
        <w:jc w:val="both"/>
        <w:rPr>
          <w:rFonts w:asciiTheme="minorHAnsi" w:hAnsiTheme="minorHAnsi" w:cstheme="minorHAnsi"/>
          <w:sz w:val="22"/>
          <w:szCs w:val="22"/>
          <w:lang w:eastAsia="el-GR"/>
        </w:rPr>
      </w:pPr>
      <w:r w:rsidRPr="005471AE">
        <w:rPr>
          <w:rFonts w:asciiTheme="minorHAnsi" w:hAnsiTheme="minorHAnsi" w:cstheme="minorHAnsi"/>
          <w:sz w:val="22"/>
          <w:szCs w:val="22"/>
          <w:lang w:eastAsia="el-GR"/>
        </w:rPr>
        <w:t>Δικαίωμα συμμετοχής στην Προωθητική Ενέργεια έχουν φυσικά πρόσωπα που έχουν συμπληρώσει το 18ο έτος της ηλικίας τους και διαμένουν μόνιμα ή είναι κάτοικοι Κύπρου</w:t>
      </w:r>
      <w:r w:rsidRPr="005471AE">
        <w:rPr>
          <w:rFonts w:asciiTheme="minorHAnsi" w:hAnsiTheme="minorHAnsi" w:cstheme="minorHAnsi"/>
          <w:sz w:val="22"/>
          <w:szCs w:val="22"/>
        </w:rPr>
        <w:t xml:space="preserve"> καθώς και νομικά πρόσωπα με έδρα την Κύπρο</w:t>
      </w:r>
      <w:r w:rsidRPr="005471AE">
        <w:rPr>
          <w:rFonts w:asciiTheme="minorHAnsi" w:hAnsiTheme="minorHAnsi" w:cstheme="minorHAnsi"/>
          <w:sz w:val="22"/>
          <w:szCs w:val="22"/>
          <w:lang w:eastAsia="el-GR"/>
        </w:rPr>
        <w:t xml:space="preserve">. Εξαιρούνται από </w:t>
      </w:r>
      <w:r w:rsidRPr="005471AE">
        <w:rPr>
          <w:rFonts w:asciiTheme="minorHAnsi" w:hAnsiTheme="minorHAnsi" w:cstheme="minorHAnsi"/>
          <w:sz w:val="22"/>
          <w:szCs w:val="22"/>
        </w:rPr>
        <w:t xml:space="preserve">την </w:t>
      </w:r>
      <w:r w:rsidRPr="005471AE">
        <w:rPr>
          <w:rFonts w:asciiTheme="minorHAnsi" w:hAnsiTheme="minorHAnsi" w:cstheme="minorHAnsi"/>
          <w:sz w:val="22"/>
          <w:szCs w:val="22"/>
          <w:lang w:eastAsia="el-GR"/>
        </w:rPr>
        <w:t>Προωθητική Ενέργεια τα ανίκανα προς δικαιοπραξία πρόσωπα, οι εργαζόμενοι και εκπρόσωποι των εταιρειών του Ομίλου της Διοργανώτριας καθώς και</w:t>
      </w:r>
      <w:r w:rsidRPr="005471AE">
        <w:rPr>
          <w:rFonts w:asciiTheme="minorHAnsi" w:hAnsiTheme="minorHAnsi" w:cstheme="minorHAnsi"/>
          <w:sz w:val="22"/>
          <w:szCs w:val="22"/>
        </w:rPr>
        <w:t xml:space="preserve"> οι συγγενείς τους α΄ και β΄ βαθμού, οι σύζυγοί τους</w:t>
      </w:r>
      <w:r w:rsidRPr="005471AE">
        <w:rPr>
          <w:rFonts w:asciiTheme="minorHAnsi" w:hAnsiTheme="minorHAnsi" w:cstheme="minorHAnsi"/>
          <w:sz w:val="22"/>
          <w:szCs w:val="22"/>
          <w:lang w:eastAsia="el-GR"/>
        </w:rPr>
        <w:t xml:space="preserve"> ή οποιοσδήποτε σχετίζεται επαγγελματικά με τον εν λόγω διαγωνισμό. </w:t>
      </w:r>
    </w:p>
    <w:p w14:paraId="3BE08331" w14:textId="77777777" w:rsidR="00206BD6" w:rsidRPr="00E03003" w:rsidRDefault="00206BD6" w:rsidP="008531C2">
      <w:pPr>
        <w:spacing w:after="200" w:line="276" w:lineRule="auto"/>
        <w:ind w:right="-454"/>
        <w:contextualSpacing/>
        <w:jc w:val="both"/>
        <w:rPr>
          <w:rFonts w:asciiTheme="minorHAnsi" w:hAnsiTheme="minorHAnsi" w:cstheme="minorHAnsi"/>
          <w:sz w:val="22"/>
          <w:szCs w:val="22"/>
        </w:rPr>
      </w:pPr>
    </w:p>
    <w:p w14:paraId="2F15BFBA" w14:textId="77777777" w:rsidR="00206BD6" w:rsidRPr="00E03003" w:rsidRDefault="00206BD6" w:rsidP="008531C2">
      <w:pPr>
        <w:spacing w:after="200" w:line="276" w:lineRule="auto"/>
        <w:jc w:val="both"/>
        <w:rPr>
          <w:rFonts w:asciiTheme="minorHAnsi" w:eastAsiaTheme="minorHAnsi" w:hAnsiTheme="minorHAnsi" w:cstheme="minorHAnsi"/>
          <w:b/>
          <w:sz w:val="22"/>
          <w:szCs w:val="22"/>
        </w:rPr>
      </w:pPr>
      <w:r w:rsidRPr="00E03003">
        <w:rPr>
          <w:rFonts w:asciiTheme="minorHAnsi" w:eastAsiaTheme="minorHAnsi" w:hAnsiTheme="minorHAnsi" w:cstheme="minorHAnsi"/>
          <w:b/>
          <w:sz w:val="22"/>
          <w:szCs w:val="22"/>
        </w:rPr>
        <w:t>2. Τρόπος Συμμετοχής / Μηχανισμός Προωθητικής Ενέργειας</w:t>
      </w:r>
    </w:p>
    <w:p w14:paraId="7068FCA3" w14:textId="77777777" w:rsidR="00206BD6" w:rsidRPr="00E03003" w:rsidRDefault="00206BD6" w:rsidP="00206BD6">
      <w:pPr>
        <w:jc w:val="both"/>
        <w:rPr>
          <w:rFonts w:asciiTheme="minorHAnsi" w:hAnsiTheme="minorHAnsi" w:cstheme="minorHAnsi"/>
          <w:sz w:val="22"/>
          <w:szCs w:val="22"/>
        </w:rPr>
      </w:pPr>
      <w:r w:rsidRPr="00E03003">
        <w:rPr>
          <w:rFonts w:asciiTheme="minorHAnsi" w:hAnsiTheme="minorHAnsi" w:cstheme="minorHAnsi"/>
          <w:sz w:val="22"/>
          <w:szCs w:val="22"/>
        </w:rPr>
        <w:t xml:space="preserve">Για να συμμετάσχει κάποιος στην  Προωθητική Ενέργεια θα πρέπει: </w:t>
      </w:r>
    </w:p>
    <w:p w14:paraId="06B0F0A8" w14:textId="77777777" w:rsidR="000F2B0E" w:rsidRPr="00E03003" w:rsidRDefault="000F2B0E" w:rsidP="00206BD6">
      <w:pPr>
        <w:jc w:val="both"/>
        <w:rPr>
          <w:rFonts w:asciiTheme="minorHAnsi" w:hAnsiTheme="minorHAnsi" w:cstheme="minorHAnsi"/>
          <w:sz w:val="22"/>
          <w:szCs w:val="22"/>
        </w:rPr>
      </w:pPr>
    </w:p>
    <w:p w14:paraId="7FCA660B" w14:textId="77777777" w:rsidR="00D3770D" w:rsidRPr="00DB3B82" w:rsidRDefault="00206BD6" w:rsidP="000A63D8">
      <w:pPr>
        <w:rPr>
          <w:rFonts w:asciiTheme="minorHAnsi" w:hAnsiTheme="minorHAnsi" w:cstheme="minorHAnsi"/>
          <w:b/>
          <w:bCs/>
          <w:color w:val="000000"/>
          <w:sz w:val="22"/>
          <w:szCs w:val="22"/>
        </w:rPr>
      </w:pPr>
      <w:bookmarkStart w:id="5" w:name="_Hlk146283182"/>
      <w:bookmarkStart w:id="6" w:name="_Hlk119486203"/>
      <w:r w:rsidRPr="00E03003">
        <w:rPr>
          <w:rFonts w:asciiTheme="minorHAnsi" w:hAnsiTheme="minorHAnsi" w:cstheme="minorHAnsi"/>
          <w:sz w:val="22"/>
          <w:szCs w:val="22"/>
        </w:rPr>
        <w:t xml:space="preserve">α) να αγοράσει ένα ή περισσότερα εκ των περιοριστικά αναφερομένων κατωτέρω </w:t>
      </w:r>
      <w:bookmarkStart w:id="7" w:name="_Hlk107829247"/>
      <w:r w:rsidR="00B37AEF" w:rsidRPr="00550896">
        <w:rPr>
          <w:rFonts w:asciiTheme="minorHAnsi" w:hAnsiTheme="minorHAnsi" w:cstheme="minorHAnsi"/>
          <w:b/>
          <w:sz w:val="22"/>
          <w:szCs w:val="22"/>
          <w:lang w:val="en-GB" w:eastAsia="el-GR"/>
        </w:rPr>
        <w:t>Galaxy</w:t>
      </w:r>
      <w:r w:rsidR="00B37AEF" w:rsidRPr="003313D8">
        <w:rPr>
          <w:rFonts w:asciiTheme="minorHAnsi" w:hAnsiTheme="minorHAnsi" w:cstheme="minorHAnsi"/>
          <w:b/>
          <w:sz w:val="22"/>
          <w:szCs w:val="22"/>
          <w:lang w:eastAsia="el-GR"/>
        </w:rPr>
        <w:t xml:space="preserve"> </w:t>
      </w:r>
      <w:bookmarkEnd w:id="7"/>
      <w:r w:rsidR="00CB488E">
        <w:rPr>
          <w:rFonts w:asciiTheme="minorHAnsi" w:hAnsiTheme="minorHAnsi" w:cstheme="minorHAnsi"/>
          <w:b/>
          <w:sz w:val="22"/>
          <w:szCs w:val="22"/>
          <w:lang w:val="en-US" w:eastAsia="el-GR"/>
        </w:rPr>
        <w:t>Tab</w:t>
      </w:r>
      <w:r w:rsidR="00CB488E" w:rsidRPr="00CB488E">
        <w:rPr>
          <w:rFonts w:asciiTheme="minorHAnsi" w:hAnsiTheme="minorHAnsi" w:cstheme="minorHAnsi"/>
          <w:b/>
          <w:sz w:val="22"/>
          <w:szCs w:val="22"/>
          <w:lang w:eastAsia="el-GR"/>
        </w:rPr>
        <w:t xml:space="preserve"> </w:t>
      </w:r>
      <w:r w:rsidR="00CB488E">
        <w:rPr>
          <w:rFonts w:asciiTheme="minorHAnsi" w:hAnsiTheme="minorHAnsi" w:cstheme="minorHAnsi"/>
          <w:b/>
          <w:sz w:val="22"/>
          <w:szCs w:val="22"/>
          <w:lang w:val="en-US" w:eastAsia="el-GR"/>
        </w:rPr>
        <w:t>S</w:t>
      </w:r>
      <w:r w:rsidR="00CB488E" w:rsidRPr="00CB488E">
        <w:rPr>
          <w:rFonts w:asciiTheme="minorHAnsi" w:hAnsiTheme="minorHAnsi" w:cstheme="minorHAnsi"/>
          <w:b/>
          <w:sz w:val="22"/>
          <w:szCs w:val="22"/>
          <w:lang w:eastAsia="el-GR"/>
        </w:rPr>
        <w:t xml:space="preserve">10 </w:t>
      </w:r>
      <w:r w:rsidR="00CB488E">
        <w:rPr>
          <w:rFonts w:asciiTheme="minorHAnsi" w:hAnsiTheme="minorHAnsi" w:cstheme="minorHAnsi"/>
          <w:b/>
          <w:sz w:val="22"/>
          <w:szCs w:val="22"/>
          <w:lang w:val="en-US" w:eastAsia="el-GR"/>
        </w:rPr>
        <w:t>series</w:t>
      </w:r>
      <w:r w:rsidR="00CB488E" w:rsidRPr="00CB488E">
        <w:rPr>
          <w:rFonts w:asciiTheme="minorHAnsi" w:hAnsiTheme="minorHAnsi" w:cstheme="minorHAnsi"/>
          <w:b/>
          <w:sz w:val="22"/>
          <w:szCs w:val="22"/>
          <w:lang w:eastAsia="el-GR"/>
        </w:rPr>
        <w:t xml:space="preserve"> </w:t>
      </w:r>
      <w:r w:rsidR="00B37AEF" w:rsidRPr="00E03003">
        <w:rPr>
          <w:rFonts w:asciiTheme="minorHAnsi" w:hAnsiTheme="minorHAnsi" w:cstheme="minorHAnsi"/>
          <w:b/>
          <w:sz w:val="22"/>
          <w:szCs w:val="22"/>
        </w:rPr>
        <w:t>με κωδικούς</w:t>
      </w:r>
      <w:r w:rsidR="00B37AEF" w:rsidRPr="00611660">
        <w:rPr>
          <w:rFonts w:asciiTheme="minorHAnsi" w:hAnsiTheme="minorHAnsi" w:cstheme="minorHAnsi"/>
          <w:b/>
          <w:bCs/>
          <w:color w:val="000000"/>
          <w:sz w:val="22"/>
          <w:szCs w:val="22"/>
        </w:rPr>
        <w:t xml:space="preserve">: </w:t>
      </w:r>
      <w:r w:rsidR="00CB488E" w:rsidRPr="00CB488E">
        <w:rPr>
          <w:rFonts w:asciiTheme="minorHAnsi" w:hAnsiTheme="minorHAnsi" w:cstheme="minorHAnsi"/>
          <w:b/>
          <w:bCs/>
          <w:color w:val="000000"/>
          <w:sz w:val="22"/>
          <w:szCs w:val="22"/>
        </w:rPr>
        <w:t xml:space="preserve">SM-X820NZAREUE, SM-X820NZAPEUE, SM-X826BZAREUE, SM-X920NZAREUE, </w:t>
      </w:r>
    </w:p>
    <w:p w14:paraId="4D0CFED3" w14:textId="4B51BA51" w:rsidR="00206BD6" w:rsidRPr="00BE7A3B" w:rsidRDefault="00CB488E" w:rsidP="000A63D8">
      <w:pPr>
        <w:rPr>
          <w:rFonts w:ascii="Calibri" w:hAnsi="Calibri" w:cs="Calibri"/>
          <w:color w:val="000000"/>
          <w:sz w:val="22"/>
          <w:szCs w:val="22"/>
        </w:rPr>
      </w:pPr>
      <w:r w:rsidRPr="00CB488E">
        <w:rPr>
          <w:rFonts w:asciiTheme="minorHAnsi" w:hAnsiTheme="minorHAnsi" w:cstheme="minorHAnsi"/>
          <w:b/>
          <w:bCs/>
          <w:color w:val="000000"/>
          <w:sz w:val="22"/>
          <w:szCs w:val="22"/>
        </w:rPr>
        <w:t xml:space="preserve">SM-X920NZAPEUE, SM-X926BZAREUE, SM-X926BZATEUE </w:t>
      </w:r>
      <w:r w:rsidR="00B37AEF" w:rsidRPr="00611660">
        <w:rPr>
          <w:rFonts w:asciiTheme="minorHAnsi" w:hAnsiTheme="minorHAnsi" w:cstheme="minorHAnsi"/>
          <w:b/>
          <w:bCs/>
          <w:color w:val="000000"/>
          <w:sz w:val="22"/>
          <w:szCs w:val="22"/>
        </w:rPr>
        <w:t>(</w:t>
      </w:r>
      <w:r w:rsidR="00B37AEF" w:rsidRPr="00611660">
        <w:rPr>
          <w:rFonts w:asciiTheme="minorHAnsi" w:hAnsiTheme="minorHAnsi" w:cstheme="minorHAnsi"/>
          <w:b/>
          <w:bCs/>
          <w:sz w:val="22"/>
          <w:szCs w:val="22"/>
        </w:rPr>
        <w:t>εφεξής</w:t>
      </w:r>
      <w:r w:rsidR="00B37AEF" w:rsidRPr="00E26BF9">
        <w:rPr>
          <w:rFonts w:asciiTheme="minorHAnsi" w:hAnsiTheme="minorHAnsi" w:cstheme="minorHAnsi"/>
          <w:b/>
          <w:sz w:val="22"/>
          <w:szCs w:val="22"/>
        </w:rPr>
        <w:t xml:space="preserve"> το «Προϊόν») </w:t>
      </w:r>
      <w:r w:rsidR="00A15BA3" w:rsidRPr="00E26BF9">
        <w:rPr>
          <w:rFonts w:asciiTheme="minorHAnsi" w:hAnsiTheme="minorHAnsi" w:cstheme="minorHAnsi"/>
          <w:sz w:val="22"/>
          <w:szCs w:val="22"/>
        </w:rPr>
        <w:t xml:space="preserve">από τα </w:t>
      </w:r>
      <w:r w:rsidR="00A15BA3" w:rsidRPr="00E26BF9">
        <w:rPr>
          <w:rFonts w:asciiTheme="minorHAnsi" w:hAnsiTheme="minorHAnsi" w:cstheme="minorHAnsi"/>
          <w:sz w:val="22"/>
          <w:szCs w:val="22"/>
          <w:shd w:val="clear" w:color="auto" w:fill="FFFFFF" w:themeFill="background1"/>
        </w:rPr>
        <w:t>συμμετέχοντα* φυσικά</w:t>
      </w:r>
      <w:r w:rsidR="00A15BA3">
        <w:rPr>
          <w:rFonts w:asciiTheme="minorHAnsi" w:hAnsiTheme="minorHAnsi" w:cstheme="minorHAnsi"/>
          <w:sz w:val="22"/>
          <w:szCs w:val="22"/>
          <w:shd w:val="clear" w:color="auto" w:fill="FFFFFF" w:themeFill="background1"/>
        </w:rPr>
        <w:t xml:space="preserve"> καταστήματα</w:t>
      </w:r>
      <w:r w:rsidR="00A15BA3" w:rsidRPr="00E26BF9">
        <w:rPr>
          <w:rFonts w:asciiTheme="minorHAnsi" w:hAnsiTheme="minorHAnsi" w:cstheme="minorHAnsi"/>
          <w:sz w:val="22"/>
          <w:szCs w:val="22"/>
          <w:shd w:val="clear" w:color="auto" w:fill="FFFFFF" w:themeFill="background1"/>
        </w:rPr>
        <w:t xml:space="preserve"> ή/και τα αντίστοιχα ηλεκτρονικά τους καταστήματα ηλεκτρικών</w:t>
      </w:r>
      <w:r w:rsidR="00A15BA3" w:rsidRPr="00E26BF9">
        <w:rPr>
          <w:rFonts w:asciiTheme="minorHAnsi" w:hAnsiTheme="minorHAnsi" w:cstheme="minorHAnsi"/>
          <w:sz w:val="22"/>
          <w:szCs w:val="22"/>
        </w:rPr>
        <w:t xml:space="preserve"> και ηλεκτρονικών ειδών στην </w:t>
      </w:r>
      <w:r w:rsidR="00A15BA3">
        <w:rPr>
          <w:rFonts w:asciiTheme="minorHAnsi" w:hAnsiTheme="minorHAnsi" w:cstheme="minorHAnsi"/>
          <w:sz w:val="22"/>
          <w:szCs w:val="22"/>
        </w:rPr>
        <w:t>Κύπρο</w:t>
      </w:r>
      <w:r w:rsidR="00A15BA3" w:rsidRPr="00E26BF9">
        <w:rPr>
          <w:rFonts w:asciiTheme="minorHAnsi" w:hAnsiTheme="minorHAnsi" w:cstheme="minorHAnsi"/>
          <w:sz w:val="22"/>
          <w:szCs w:val="22"/>
        </w:rPr>
        <w:t xml:space="preserve">, εντός του διαστήματος από </w:t>
      </w:r>
      <w:r w:rsidRPr="00CB488E">
        <w:rPr>
          <w:rFonts w:asciiTheme="minorHAnsi" w:hAnsiTheme="minorHAnsi" w:cstheme="minorHAnsi"/>
          <w:sz w:val="22"/>
          <w:szCs w:val="22"/>
        </w:rPr>
        <w:t>0</w:t>
      </w:r>
      <w:r w:rsidR="00DB3B82">
        <w:rPr>
          <w:rFonts w:asciiTheme="minorHAnsi" w:hAnsiTheme="minorHAnsi" w:cstheme="minorHAnsi"/>
          <w:sz w:val="22"/>
          <w:szCs w:val="22"/>
        </w:rPr>
        <w:t>3</w:t>
      </w:r>
      <w:r w:rsidR="00A15BA3" w:rsidRPr="00E26BF9">
        <w:rPr>
          <w:rFonts w:asciiTheme="minorHAnsi" w:hAnsiTheme="minorHAnsi" w:cstheme="minorHAnsi"/>
          <w:sz w:val="22"/>
          <w:szCs w:val="22"/>
        </w:rPr>
        <w:t>/</w:t>
      </w:r>
      <w:r w:rsidRPr="00CB488E">
        <w:rPr>
          <w:rFonts w:asciiTheme="minorHAnsi" w:hAnsiTheme="minorHAnsi" w:cstheme="minorHAnsi"/>
          <w:sz w:val="22"/>
          <w:szCs w:val="22"/>
        </w:rPr>
        <w:t>10</w:t>
      </w:r>
      <w:r w:rsidR="00A15BA3" w:rsidRPr="00E26BF9">
        <w:rPr>
          <w:rFonts w:asciiTheme="minorHAnsi" w:hAnsiTheme="minorHAnsi" w:cstheme="minorHAnsi"/>
          <w:sz w:val="22"/>
          <w:szCs w:val="22"/>
        </w:rPr>
        <w:t>/202</w:t>
      </w:r>
      <w:r w:rsidR="00F90779" w:rsidRPr="00F90779">
        <w:rPr>
          <w:rFonts w:asciiTheme="minorHAnsi" w:hAnsiTheme="minorHAnsi" w:cstheme="minorHAnsi"/>
          <w:sz w:val="22"/>
          <w:szCs w:val="22"/>
        </w:rPr>
        <w:t>4</w:t>
      </w:r>
      <w:r w:rsidR="00A15BA3" w:rsidRPr="00543B21">
        <w:rPr>
          <w:rFonts w:asciiTheme="minorHAnsi" w:hAnsiTheme="minorHAnsi" w:cstheme="minorHAnsi"/>
          <w:sz w:val="22"/>
          <w:szCs w:val="22"/>
        </w:rPr>
        <w:t xml:space="preserve"> </w:t>
      </w:r>
      <w:r w:rsidR="00A15BA3" w:rsidRPr="00E26BF9">
        <w:rPr>
          <w:rFonts w:asciiTheme="minorHAnsi" w:hAnsiTheme="minorHAnsi" w:cstheme="minorHAnsi"/>
          <w:sz w:val="22"/>
          <w:szCs w:val="22"/>
        </w:rPr>
        <w:t xml:space="preserve">έως και </w:t>
      </w:r>
      <w:r w:rsidR="008820FF">
        <w:rPr>
          <w:rFonts w:asciiTheme="minorHAnsi" w:hAnsiTheme="minorHAnsi" w:cstheme="minorHAnsi"/>
          <w:sz w:val="22"/>
          <w:szCs w:val="22"/>
        </w:rPr>
        <w:t>3</w:t>
      </w:r>
      <w:r w:rsidRPr="00CB488E">
        <w:rPr>
          <w:rFonts w:asciiTheme="minorHAnsi" w:hAnsiTheme="minorHAnsi" w:cstheme="minorHAnsi"/>
          <w:sz w:val="22"/>
          <w:szCs w:val="22"/>
        </w:rPr>
        <w:t>1</w:t>
      </w:r>
      <w:r w:rsidR="00A15BA3" w:rsidRPr="00E26BF9">
        <w:rPr>
          <w:rFonts w:asciiTheme="minorHAnsi" w:hAnsiTheme="minorHAnsi" w:cstheme="minorHAnsi"/>
          <w:sz w:val="22"/>
          <w:szCs w:val="22"/>
        </w:rPr>
        <w:t>/</w:t>
      </w:r>
      <w:r w:rsidRPr="00CB488E">
        <w:rPr>
          <w:rFonts w:asciiTheme="minorHAnsi" w:hAnsiTheme="minorHAnsi" w:cstheme="minorHAnsi"/>
          <w:sz w:val="22"/>
          <w:szCs w:val="22"/>
        </w:rPr>
        <w:t>10</w:t>
      </w:r>
      <w:r w:rsidR="00A15BA3" w:rsidRPr="00E26BF9">
        <w:rPr>
          <w:rFonts w:asciiTheme="minorHAnsi" w:hAnsiTheme="minorHAnsi" w:cstheme="minorHAnsi"/>
          <w:sz w:val="22"/>
          <w:szCs w:val="22"/>
        </w:rPr>
        <w:t>/202</w:t>
      </w:r>
      <w:r w:rsidR="00F90779" w:rsidRPr="00F90779">
        <w:rPr>
          <w:rFonts w:asciiTheme="minorHAnsi" w:hAnsiTheme="minorHAnsi" w:cstheme="minorHAnsi"/>
          <w:sz w:val="22"/>
          <w:szCs w:val="22"/>
        </w:rPr>
        <w:t>4</w:t>
      </w:r>
      <w:r w:rsidR="00A15BA3" w:rsidRPr="00E26BF9">
        <w:rPr>
          <w:rFonts w:asciiTheme="minorHAnsi" w:hAnsiTheme="minorHAnsi" w:cstheme="minorHAnsi"/>
          <w:sz w:val="22"/>
          <w:szCs w:val="22"/>
        </w:rPr>
        <w:t xml:space="preserve"> (εφεξής </w:t>
      </w:r>
      <w:r w:rsidR="00A15BA3" w:rsidRPr="00E26BF9">
        <w:rPr>
          <w:rFonts w:asciiTheme="minorHAnsi" w:hAnsiTheme="minorHAnsi" w:cstheme="minorHAnsi"/>
          <w:b/>
          <w:sz w:val="22"/>
          <w:szCs w:val="22"/>
        </w:rPr>
        <w:t xml:space="preserve">«Διάρκεια </w:t>
      </w:r>
      <w:r w:rsidR="00A15BA3">
        <w:rPr>
          <w:rFonts w:asciiTheme="minorHAnsi" w:hAnsiTheme="minorHAnsi" w:cstheme="minorHAnsi"/>
          <w:b/>
          <w:sz w:val="22"/>
          <w:szCs w:val="22"/>
        </w:rPr>
        <w:t>Αγορών</w:t>
      </w:r>
      <w:r w:rsidR="00A15BA3" w:rsidRPr="00E26BF9">
        <w:rPr>
          <w:rFonts w:asciiTheme="minorHAnsi" w:hAnsiTheme="minorHAnsi" w:cstheme="minorHAnsi"/>
          <w:b/>
          <w:sz w:val="22"/>
          <w:szCs w:val="22"/>
        </w:rPr>
        <w:t>»</w:t>
      </w:r>
      <w:r w:rsidR="00A15BA3" w:rsidRPr="00E26BF9">
        <w:rPr>
          <w:rFonts w:asciiTheme="minorHAnsi" w:hAnsiTheme="minorHAnsi" w:cstheme="minorHAnsi"/>
          <w:sz w:val="22"/>
          <w:szCs w:val="22"/>
        </w:rPr>
        <w:t xml:space="preserve">) βάσει παραστατικού </w:t>
      </w:r>
      <w:r w:rsidR="00A15BA3">
        <w:rPr>
          <w:rFonts w:asciiTheme="minorHAnsi" w:hAnsiTheme="minorHAnsi" w:cstheme="minorHAnsi"/>
          <w:sz w:val="22"/>
          <w:szCs w:val="22"/>
        </w:rPr>
        <w:t>αγοράς</w:t>
      </w:r>
      <w:bookmarkEnd w:id="5"/>
      <w:r w:rsidR="00A15BA3" w:rsidRPr="00A15BA3">
        <w:rPr>
          <w:rFonts w:asciiTheme="minorHAnsi" w:hAnsiTheme="minorHAnsi" w:cstheme="minorHAnsi"/>
          <w:sz w:val="22"/>
          <w:szCs w:val="22"/>
        </w:rPr>
        <w:t xml:space="preserve"> </w:t>
      </w:r>
      <w:r w:rsidR="00206BD6" w:rsidRPr="00E03003">
        <w:rPr>
          <w:rFonts w:asciiTheme="minorHAnsi" w:hAnsiTheme="minorHAnsi" w:cstheme="minorHAnsi"/>
          <w:sz w:val="22"/>
          <w:szCs w:val="22"/>
        </w:rPr>
        <w:t>και</w:t>
      </w:r>
    </w:p>
    <w:bookmarkEnd w:id="0"/>
    <w:p w14:paraId="0698BB6C" w14:textId="77777777" w:rsidR="000F2B0E" w:rsidRPr="00E03003" w:rsidRDefault="000F2B0E" w:rsidP="00206BD6">
      <w:pPr>
        <w:jc w:val="both"/>
        <w:rPr>
          <w:rFonts w:asciiTheme="minorHAnsi" w:hAnsiTheme="minorHAnsi" w:cstheme="minorHAnsi"/>
          <w:sz w:val="22"/>
          <w:szCs w:val="22"/>
        </w:rPr>
      </w:pPr>
    </w:p>
    <w:p w14:paraId="2C5ADEC0" w14:textId="67FC77F6" w:rsidR="00206BD6" w:rsidRPr="00E03003" w:rsidRDefault="00206BD6" w:rsidP="00206BD6">
      <w:pPr>
        <w:jc w:val="both"/>
        <w:rPr>
          <w:rFonts w:asciiTheme="minorHAnsi" w:hAnsiTheme="minorHAnsi" w:cstheme="minorHAnsi"/>
          <w:sz w:val="22"/>
          <w:szCs w:val="22"/>
        </w:rPr>
      </w:pPr>
      <w:r w:rsidRPr="00E03003">
        <w:rPr>
          <w:rFonts w:asciiTheme="minorHAnsi" w:hAnsiTheme="minorHAnsi" w:cstheme="minorHAnsi"/>
          <w:sz w:val="22"/>
          <w:szCs w:val="22"/>
        </w:rPr>
        <w:t xml:space="preserve">β) να ολοκληρώσει τη διαδικασία συμμετοχής μέσω </w:t>
      </w:r>
      <w:r w:rsidR="006B5756" w:rsidRPr="00E03003">
        <w:rPr>
          <w:rFonts w:asciiTheme="minorHAnsi" w:hAnsiTheme="minorHAnsi" w:cstheme="minorHAnsi"/>
          <w:sz w:val="22"/>
          <w:szCs w:val="22"/>
        </w:rPr>
        <w:t xml:space="preserve">του </w:t>
      </w:r>
      <w:r w:rsidR="006B5756" w:rsidRPr="00E03003">
        <w:rPr>
          <w:rFonts w:asciiTheme="minorHAnsi" w:hAnsiTheme="minorHAnsi" w:cstheme="minorHAnsi"/>
          <w:sz w:val="22"/>
          <w:szCs w:val="22"/>
          <w:lang w:val="en-GB"/>
        </w:rPr>
        <w:t>Site</w:t>
      </w:r>
      <w:r w:rsidRPr="00E03003">
        <w:rPr>
          <w:rFonts w:asciiTheme="minorHAnsi" w:hAnsiTheme="minorHAnsi" w:cstheme="minorHAnsi"/>
          <w:sz w:val="22"/>
          <w:szCs w:val="22"/>
        </w:rPr>
        <w:t xml:space="preserve"> που περιγράφεται στον παρακάτω όρο 4 εντός του διαστήματος από </w:t>
      </w:r>
      <w:r w:rsidR="00CB488E" w:rsidRPr="00CB488E">
        <w:rPr>
          <w:rFonts w:asciiTheme="minorHAnsi" w:hAnsiTheme="minorHAnsi" w:cstheme="minorHAnsi"/>
          <w:sz w:val="22"/>
          <w:szCs w:val="22"/>
        </w:rPr>
        <w:t>0</w:t>
      </w:r>
      <w:r w:rsidR="00DB3B82">
        <w:rPr>
          <w:rFonts w:asciiTheme="minorHAnsi" w:hAnsiTheme="minorHAnsi" w:cstheme="minorHAnsi"/>
          <w:sz w:val="22"/>
          <w:szCs w:val="22"/>
        </w:rPr>
        <w:t>3</w:t>
      </w:r>
      <w:r w:rsidRPr="00E03003">
        <w:rPr>
          <w:rFonts w:asciiTheme="minorHAnsi" w:hAnsiTheme="minorHAnsi" w:cstheme="minorHAnsi"/>
          <w:sz w:val="22"/>
          <w:szCs w:val="22"/>
        </w:rPr>
        <w:t>/</w:t>
      </w:r>
      <w:r w:rsidR="00CB488E" w:rsidRPr="00CB488E">
        <w:rPr>
          <w:rFonts w:asciiTheme="minorHAnsi" w:hAnsiTheme="minorHAnsi" w:cstheme="minorHAnsi"/>
          <w:sz w:val="22"/>
          <w:szCs w:val="22"/>
        </w:rPr>
        <w:t>10</w:t>
      </w:r>
      <w:r w:rsidRPr="00E03003">
        <w:rPr>
          <w:rFonts w:asciiTheme="minorHAnsi" w:hAnsiTheme="minorHAnsi" w:cstheme="minorHAnsi"/>
          <w:sz w:val="22"/>
          <w:szCs w:val="22"/>
        </w:rPr>
        <w:t>/</w:t>
      </w:r>
      <w:r w:rsidR="00E83C13" w:rsidRPr="00E03003">
        <w:rPr>
          <w:rFonts w:asciiTheme="minorHAnsi" w:hAnsiTheme="minorHAnsi" w:cstheme="minorHAnsi"/>
          <w:sz w:val="22"/>
          <w:szCs w:val="22"/>
        </w:rPr>
        <w:t>202</w:t>
      </w:r>
      <w:r w:rsidR="00F90779" w:rsidRPr="00F90779">
        <w:rPr>
          <w:rFonts w:asciiTheme="minorHAnsi" w:hAnsiTheme="minorHAnsi" w:cstheme="minorHAnsi"/>
          <w:sz w:val="22"/>
          <w:szCs w:val="22"/>
        </w:rPr>
        <w:t>4</w:t>
      </w:r>
      <w:r w:rsidRPr="00E03003">
        <w:rPr>
          <w:rFonts w:asciiTheme="minorHAnsi" w:hAnsiTheme="minorHAnsi" w:cstheme="minorHAnsi"/>
          <w:sz w:val="22"/>
          <w:szCs w:val="22"/>
        </w:rPr>
        <w:t xml:space="preserve"> έως και </w:t>
      </w:r>
      <w:r w:rsidR="008820FF">
        <w:rPr>
          <w:rFonts w:asciiTheme="minorHAnsi" w:hAnsiTheme="minorHAnsi" w:cstheme="minorHAnsi"/>
          <w:sz w:val="22"/>
          <w:szCs w:val="22"/>
        </w:rPr>
        <w:t>06</w:t>
      </w:r>
      <w:r w:rsidRPr="00E03003">
        <w:rPr>
          <w:rFonts w:asciiTheme="minorHAnsi" w:hAnsiTheme="minorHAnsi" w:cstheme="minorHAnsi"/>
          <w:sz w:val="22"/>
          <w:szCs w:val="22"/>
        </w:rPr>
        <w:t>/</w:t>
      </w:r>
      <w:r w:rsidR="008820FF">
        <w:rPr>
          <w:rFonts w:asciiTheme="minorHAnsi" w:hAnsiTheme="minorHAnsi" w:cstheme="minorHAnsi"/>
          <w:sz w:val="22"/>
          <w:szCs w:val="22"/>
        </w:rPr>
        <w:t>1</w:t>
      </w:r>
      <w:r w:rsidR="00CB488E" w:rsidRPr="00CB488E">
        <w:rPr>
          <w:rFonts w:asciiTheme="minorHAnsi" w:hAnsiTheme="minorHAnsi" w:cstheme="minorHAnsi"/>
          <w:sz w:val="22"/>
          <w:szCs w:val="22"/>
        </w:rPr>
        <w:t>1</w:t>
      </w:r>
      <w:r w:rsidRPr="00E03003">
        <w:rPr>
          <w:rFonts w:asciiTheme="minorHAnsi" w:hAnsiTheme="minorHAnsi" w:cstheme="minorHAnsi"/>
          <w:sz w:val="22"/>
          <w:szCs w:val="22"/>
        </w:rPr>
        <w:t>/</w:t>
      </w:r>
      <w:r w:rsidR="00E83C13" w:rsidRPr="00E03003">
        <w:rPr>
          <w:rFonts w:asciiTheme="minorHAnsi" w:hAnsiTheme="minorHAnsi" w:cstheme="minorHAnsi"/>
          <w:sz w:val="22"/>
          <w:szCs w:val="22"/>
        </w:rPr>
        <w:t>202</w:t>
      </w:r>
      <w:r w:rsidR="00F90779" w:rsidRPr="00F90779">
        <w:rPr>
          <w:rFonts w:asciiTheme="minorHAnsi" w:hAnsiTheme="minorHAnsi" w:cstheme="minorHAnsi"/>
          <w:sz w:val="22"/>
          <w:szCs w:val="22"/>
        </w:rPr>
        <w:t>4</w:t>
      </w:r>
      <w:r w:rsidRPr="00E03003">
        <w:rPr>
          <w:rFonts w:asciiTheme="minorHAnsi" w:hAnsiTheme="minorHAnsi" w:cstheme="minorHAnsi"/>
          <w:sz w:val="22"/>
          <w:szCs w:val="22"/>
        </w:rPr>
        <w:t xml:space="preserve"> (εφεξής </w:t>
      </w:r>
      <w:r w:rsidRPr="00E03003">
        <w:rPr>
          <w:rFonts w:asciiTheme="minorHAnsi" w:hAnsiTheme="minorHAnsi" w:cstheme="minorHAnsi"/>
          <w:b/>
          <w:sz w:val="22"/>
          <w:szCs w:val="22"/>
        </w:rPr>
        <w:t>«Διάρκεια Συμμετοχής</w:t>
      </w:r>
      <w:r w:rsidRPr="00E03003">
        <w:rPr>
          <w:rFonts w:asciiTheme="minorHAnsi" w:hAnsiTheme="minorHAnsi" w:cstheme="minorHAnsi"/>
          <w:sz w:val="22"/>
          <w:szCs w:val="22"/>
        </w:rPr>
        <w:t>»)</w:t>
      </w:r>
      <w:r w:rsidR="000F2B0E" w:rsidRPr="00E03003">
        <w:rPr>
          <w:rFonts w:asciiTheme="minorHAnsi" w:hAnsiTheme="minorHAnsi" w:cstheme="minorHAnsi"/>
          <w:sz w:val="22"/>
          <w:szCs w:val="22"/>
        </w:rPr>
        <w:t>.</w:t>
      </w:r>
    </w:p>
    <w:p w14:paraId="35202E4A" w14:textId="77777777" w:rsidR="000F2B0E" w:rsidRPr="00E03003" w:rsidRDefault="000F2B0E" w:rsidP="00206BD6">
      <w:pPr>
        <w:jc w:val="both"/>
        <w:rPr>
          <w:rFonts w:asciiTheme="minorHAnsi" w:hAnsiTheme="minorHAnsi" w:cstheme="minorHAnsi"/>
          <w:sz w:val="22"/>
          <w:szCs w:val="22"/>
        </w:rPr>
      </w:pPr>
    </w:p>
    <w:p w14:paraId="3EE34BD9" w14:textId="77777777" w:rsidR="00F36AE6" w:rsidRPr="005471AE" w:rsidRDefault="00F36AE6" w:rsidP="00F36AE6">
      <w:pPr>
        <w:jc w:val="both"/>
        <w:rPr>
          <w:rFonts w:asciiTheme="minorHAnsi" w:hAnsiTheme="minorHAnsi" w:cstheme="minorHAnsi"/>
          <w:sz w:val="22"/>
          <w:szCs w:val="22"/>
        </w:rPr>
      </w:pPr>
      <w:r w:rsidRPr="005471AE">
        <w:rPr>
          <w:rFonts w:asciiTheme="minorHAnsi" w:hAnsiTheme="minorHAnsi" w:cstheme="minorHAnsi"/>
          <w:sz w:val="22"/>
          <w:szCs w:val="22"/>
        </w:rPr>
        <w:t>Διευκρινίζεται ότι η διαδικασία και οι επιμέρους όροι της αγοράς των Προϊόντων καθορίζονται από τα συμμετέχοντα καταστήματα. Οι συμμετέχοντες καλούνται να απευθύνονται σε αυτά για περισσότερες πληροφορίες.</w:t>
      </w:r>
    </w:p>
    <w:p w14:paraId="30E197AE" w14:textId="77777777" w:rsidR="00F36AE6" w:rsidRPr="005471AE" w:rsidRDefault="00F36AE6" w:rsidP="00F36AE6">
      <w:pPr>
        <w:jc w:val="both"/>
        <w:rPr>
          <w:rFonts w:asciiTheme="minorHAnsi" w:hAnsiTheme="minorHAnsi" w:cstheme="minorHAnsi"/>
          <w:sz w:val="22"/>
          <w:szCs w:val="22"/>
        </w:rPr>
      </w:pPr>
    </w:p>
    <w:p w14:paraId="5984AB80" w14:textId="77777777" w:rsidR="00F36AE6" w:rsidRPr="005471AE" w:rsidRDefault="00F36AE6" w:rsidP="00F36AE6">
      <w:pPr>
        <w:jc w:val="both"/>
        <w:rPr>
          <w:rFonts w:asciiTheme="minorHAnsi" w:hAnsiTheme="minorHAnsi" w:cstheme="minorHAnsi"/>
          <w:sz w:val="22"/>
          <w:szCs w:val="22"/>
        </w:rPr>
      </w:pPr>
      <w:r w:rsidRPr="005471AE">
        <w:rPr>
          <w:rFonts w:asciiTheme="minorHAnsi" w:hAnsiTheme="minorHAnsi" w:cstheme="minorHAnsi"/>
          <w:sz w:val="22"/>
          <w:szCs w:val="22"/>
        </w:rPr>
        <w:t>Κάθε ενδιαφερόμενος έχει δικαίωμα πολλαπλών συμμετοχών στην Προωθητική Ενέργεια, κατά πλήρη αντιστοιχία με τον αριθμό των Προϊόντων τα οποία αγοράστηκαν κατά τη Διάρκεια Αγορών.</w:t>
      </w:r>
    </w:p>
    <w:p w14:paraId="14A73C38" w14:textId="77777777" w:rsidR="000F2B0E" w:rsidRPr="00E03003" w:rsidRDefault="000F2B0E" w:rsidP="00717BCC">
      <w:pPr>
        <w:pStyle w:val="CommentText"/>
        <w:ind w:right="-460"/>
        <w:jc w:val="both"/>
        <w:rPr>
          <w:rFonts w:asciiTheme="minorHAnsi" w:hAnsiTheme="minorHAnsi" w:cstheme="minorHAnsi"/>
          <w:sz w:val="22"/>
          <w:szCs w:val="22"/>
        </w:rPr>
      </w:pPr>
    </w:p>
    <w:p w14:paraId="6EBDFDE4" w14:textId="77777777" w:rsidR="00717BCC" w:rsidRPr="00E03003" w:rsidRDefault="00717BCC" w:rsidP="00717BCC">
      <w:pPr>
        <w:pStyle w:val="CommentText"/>
        <w:ind w:right="-460"/>
        <w:jc w:val="both"/>
        <w:rPr>
          <w:rFonts w:asciiTheme="minorHAnsi" w:hAnsiTheme="minorHAnsi" w:cstheme="minorHAnsi"/>
          <w:sz w:val="22"/>
          <w:szCs w:val="22"/>
        </w:rPr>
      </w:pPr>
    </w:p>
    <w:p w14:paraId="09C213F6" w14:textId="77777777" w:rsidR="006B5756" w:rsidRPr="00E03003" w:rsidRDefault="006B5756" w:rsidP="008531C2">
      <w:pPr>
        <w:spacing w:after="200" w:line="276" w:lineRule="auto"/>
        <w:jc w:val="both"/>
        <w:rPr>
          <w:rFonts w:asciiTheme="minorHAnsi" w:hAnsiTheme="minorHAnsi" w:cstheme="minorHAnsi"/>
          <w:sz w:val="22"/>
          <w:szCs w:val="22"/>
        </w:rPr>
      </w:pPr>
      <w:r w:rsidRPr="00E03003">
        <w:rPr>
          <w:rFonts w:asciiTheme="minorHAnsi" w:hAnsiTheme="minorHAnsi" w:cstheme="minorHAnsi"/>
          <w:b/>
          <w:sz w:val="22"/>
          <w:szCs w:val="22"/>
        </w:rPr>
        <w:t xml:space="preserve">3. </w:t>
      </w:r>
      <w:r w:rsidRPr="00E03003">
        <w:rPr>
          <w:rFonts w:asciiTheme="minorHAnsi" w:eastAsiaTheme="minorHAnsi" w:hAnsiTheme="minorHAnsi" w:cstheme="minorHAnsi"/>
          <w:b/>
          <w:sz w:val="22"/>
          <w:szCs w:val="22"/>
        </w:rPr>
        <w:t>Δώρο</w:t>
      </w:r>
      <w:r w:rsidRPr="00E03003">
        <w:rPr>
          <w:rFonts w:asciiTheme="minorHAnsi" w:hAnsiTheme="minorHAnsi" w:cstheme="minorHAnsi"/>
          <w:b/>
          <w:sz w:val="22"/>
          <w:szCs w:val="22"/>
        </w:rPr>
        <w:t xml:space="preserve"> </w:t>
      </w:r>
    </w:p>
    <w:p w14:paraId="2E5781A2" w14:textId="3DB054A6" w:rsidR="00F36AE6" w:rsidRDefault="00F36AE6" w:rsidP="00F36AE6">
      <w:pPr>
        <w:jc w:val="both"/>
        <w:rPr>
          <w:rFonts w:asciiTheme="minorHAnsi" w:hAnsiTheme="minorHAnsi" w:cstheme="minorHAnsi"/>
          <w:sz w:val="22"/>
          <w:szCs w:val="22"/>
        </w:rPr>
      </w:pPr>
      <w:r w:rsidRPr="0001392A">
        <w:rPr>
          <w:rFonts w:asciiTheme="minorHAnsi" w:hAnsiTheme="minorHAnsi" w:cstheme="minorHAnsi"/>
          <w:sz w:val="22"/>
          <w:szCs w:val="22"/>
        </w:rPr>
        <w:t xml:space="preserve">Με την παρούσα Προωθητική Ενέργεια όσοι αγοράσουν </w:t>
      </w:r>
      <w:r w:rsidRPr="002B67A1">
        <w:rPr>
          <w:rFonts w:asciiTheme="minorHAnsi" w:hAnsiTheme="minorHAnsi" w:cstheme="minorHAnsi"/>
          <w:b/>
          <w:bCs/>
          <w:sz w:val="22"/>
          <w:szCs w:val="22"/>
        </w:rPr>
        <w:t>ένα Προϊόν εντός της Διάρκειας Αγορών</w:t>
      </w:r>
      <w:r w:rsidRPr="0001392A">
        <w:rPr>
          <w:rFonts w:asciiTheme="minorHAnsi" w:hAnsiTheme="minorHAnsi" w:cstheme="minorHAnsi"/>
          <w:sz w:val="22"/>
          <w:szCs w:val="22"/>
        </w:rPr>
        <w:t xml:space="preserve"> και πληρούν τις προϋποθέσεις των παρόντων Όρων (εφεξής οι «Δικαιούχοι»), </w:t>
      </w:r>
      <w:r w:rsidRPr="002B67A1">
        <w:rPr>
          <w:rFonts w:asciiTheme="minorHAnsi" w:hAnsiTheme="minorHAnsi" w:cstheme="minorHAnsi"/>
          <w:b/>
          <w:bCs/>
          <w:sz w:val="22"/>
          <w:szCs w:val="22"/>
        </w:rPr>
        <w:t>μπορούν να αποκτήσουν εφόσον</w:t>
      </w:r>
      <w:r w:rsidRPr="0001392A">
        <w:rPr>
          <w:rFonts w:asciiTheme="minorHAnsi" w:hAnsiTheme="minorHAnsi" w:cstheme="minorHAnsi"/>
          <w:sz w:val="22"/>
          <w:szCs w:val="22"/>
        </w:rPr>
        <w:t xml:space="preserve"> το επιθυμούν τ</w:t>
      </w:r>
      <w:r w:rsidR="00617849">
        <w:rPr>
          <w:rFonts w:asciiTheme="minorHAnsi" w:hAnsiTheme="minorHAnsi" w:cstheme="minorHAnsi"/>
          <w:sz w:val="22"/>
          <w:szCs w:val="22"/>
        </w:rPr>
        <w:t>α</w:t>
      </w:r>
      <w:r w:rsidRPr="0001392A">
        <w:rPr>
          <w:rFonts w:asciiTheme="minorHAnsi" w:hAnsiTheme="minorHAnsi" w:cstheme="minorHAnsi"/>
          <w:sz w:val="22"/>
          <w:szCs w:val="22"/>
        </w:rPr>
        <w:t xml:space="preserve"> εξής δώρ</w:t>
      </w:r>
      <w:r w:rsidR="00617849">
        <w:rPr>
          <w:rFonts w:asciiTheme="minorHAnsi" w:hAnsiTheme="minorHAnsi" w:cstheme="minorHAnsi"/>
          <w:sz w:val="22"/>
          <w:szCs w:val="22"/>
        </w:rPr>
        <w:t>α</w:t>
      </w:r>
      <w:r w:rsidRPr="0001392A">
        <w:rPr>
          <w:rFonts w:asciiTheme="minorHAnsi" w:hAnsiTheme="minorHAnsi" w:cstheme="minorHAnsi"/>
          <w:sz w:val="22"/>
          <w:szCs w:val="22"/>
        </w:rPr>
        <w:t xml:space="preserve"> (εφεξής τ</w:t>
      </w:r>
      <w:r w:rsidRPr="0001392A">
        <w:rPr>
          <w:rFonts w:asciiTheme="minorHAnsi" w:hAnsiTheme="minorHAnsi" w:cstheme="minorHAnsi"/>
          <w:sz w:val="22"/>
          <w:szCs w:val="22"/>
          <w:lang w:val="en-GB"/>
        </w:rPr>
        <w:t>o</w:t>
      </w:r>
      <w:r w:rsidRPr="0001392A">
        <w:rPr>
          <w:rFonts w:asciiTheme="minorHAnsi" w:hAnsiTheme="minorHAnsi" w:cstheme="minorHAnsi"/>
          <w:sz w:val="22"/>
          <w:szCs w:val="22"/>
        </w:rPr>
        <w:t xml:space="preserve"> «Δώρο») ακολουθώντας την κατωτέρω Διαδικασία Συμμετοχής (όρος 4)</w:t>
      </w:r>
      <w:r>
        <w:rPr>
          <w:rFonts w:asciiTheme="minorHAnsi" w:hAnsiTheme="minorHAnsi" w:cstheme="minorHAnsi"/>
          <w:sz w:val="22"/>
          <w:szCs w:val="22"/>
        </w:rPr>
        <w:t>.</w:t>
      </w:r>
    </w:p>
    <w:p w14:paraId="6E14E722" w14:textId="77777777" w:rsidR="00F36AE6" w:rsidRPr="0039761A" w:rsidRDefault="00F36AE6" w:rsidP="00F36AE6">
      <w:pPr>
        <w:jc w:val="both"/>
        <w:rPr>
          <w:rFonts w:asciiTheme="minorHAnsi" w:hAnsiTheme="minorHAnsi" w:cstheme="minorHAnsi"/>
          <w:b/>
          <w:bCs/>
          <w:sz w:val="22"/>
          <w:szCs w:val="22"/>
        </w:rPr>
      </w:pPr>
    </w:p>
    <w:p w14:paraId="32F407E7" w14:textId="77777777" w:rsidR="00F36AE6" w:rsidRPr="0039761A" w:rsidRDefault="00F36AE6" w:rsidP="00F36AE6">
      <w:pPr>
        <w:jc w:val="both"/>
        <w:rPr>
          <w:rFonts w:asciiTheme="minorHAnsi" w:hAnsiTheme="minorHAnsi" w:cstheme="minorHAnsi"/>
          <w:b/>
          <w:bCs/>
          <w:sz w:val="22"/>
          <w:szCs w:val="22"/>
        </w:rPr>
      </w:pPr>
      <w:r w:rsidRPr="0039761A">
        <w:rPr>
          <w:rFonts w:asciiTheme="minorHAnsi" w:hAnsiTheme="minorHAnsi" w:cstheme="minorHAnsi"/>
          <w:b/>
          <w:bCs/>
          <w:sz w:val="22"/>
          <w:szCs w:val="22"/>
        </w:rPr>
        <w:t>Η παρούσα Προωθητική Ενέργεια θα διενεργείτε μέχρι εξαντλήσεως των αποθεμάτων των Δώρων από την Διοργανώτρια ή μέχρι τέτοια ημερομηνία που τερματιστεί από την Διοργανώτρια.</w:t>
      </w:r>
    </w:p>
    <w:p w14:paraId="6A6DF4E0" w14:textId="6936CE1B" w:rsidR="00895A93" w:rsidRPr="00A53678" w:rsidRDefault="00895A93" w:rsidP="00895A93">
      <w:pPr>
        <w:rPr>
          <w:rFonts w:ascii="Calibri" w:hAnsi="Calibri" w:cs="Calibri"/>
        </w:rPr>
      </w:pPr>
      <w:bookmarkStart w:id="8" w:name="_Hlk107829324"/>
    </w:p>
    <w:p w14:paraId="59D659F6" w14:textId="5930828F" w:rsidR="00A53678" w:rsidRPr="006334A0" w:rsidRDefault="00A53678" w:rsidP="00A53678">
      <w:pPr>
        <w:pStyle w:val="ListParagraph"/>
        <w:numPr>
          <w:ilvl w:val="0"/>
          <w:numId w:val="40"/>
        </w:numPr>
        <w:rPr>
          <w:rFonts w:asciiTheme="minorHAnsi" w:hAnsiTheme="minorHAnsi" w:cstheme="minorHAnsi"/>
          <w:color w:val="000000"/>
          <w:sz w:val="22"/>
          <w:szCs w:val="22"/>
          <w:lang w:eastAsia="en-GB"/>
        </w:rPr>
      </w:pPr>
      <w:bookmarkStart w:id="9" w:name="_Hlk177552723"/>
      <w:bookmarkStart w:id="10" w:name="_Hlk163124794"/>
      <w:bookmarkStart w:id="11" w:name="_Hlk136341789"/>
      <w:r w:rsidRPr="00A53678">
        <w:rPr>
          <w:rFonts w:asciiTheme="minorHAnsi" w:hAnsiTheme="minorHAnsi" w:cstheme="minorHAnsi"/>
          <w:color w:val="000000"/>
          <w:sz w:val="22"/>
          <w:szCs w:val="22"/>
          <w:lang w:val="el-GR"/>
        </w:rPr>
        <w:t>Ένα</w:t>
      </w:r>
      <w:r w:rsidRPr="00A53678">
        <w:rPr>
          <w:rFonts w:asciiTheme="minorHAnsi" w:hAnsiTheme="minorHAnsi" w:cstheme="minorHAnsi"/>
          <w:color w:val="000000"/>
          <w:sz w:val="22"/>
          <w:szCs w:val="22"/>
        </w:rPr>
        <w:t xml:space="preserve"> </w:t>
      </w:r>
      <w:r w:rsidR="001A52C6" w:rsidRPr="001A52C6">
        <w:rPr>
          <w:rFonts w:asciiTheme="minorHAnsi" w:hAnsiTheme="minorHAnsi" w:cstheme="minorHAnsi"/>
          <w:b/>
          <w:bCs/>
          <w:sz w:val="22"/>
          <w:szCs w:val="22"/>
          <w:lang w:eastAsia="en-US"/>
        </w:rPr>
        <w:t xml:space="preserve">Samsung </w:t>
      </w:r>
      <w:r w:rsidR="00CB488E">
        <w:rPr>
          <w:rFonts w:asciiTheme="minorHAnsi" w:hAnsiTheme="minorHAnsi" w:cstheme="minorHAnsi"/>
          <w:b/>
          <w:bCs/>
          <w:sz w:val="22"/>
          <w:szCs w:val="22"/>
          <w:lang w:eastAsia="en-US"/>
        </w:rPr>
        <w:t xml:space="preserve">Book Cover Keyboard Slim </w:t>
      </w:r>
      <w:r w:rsidR="006334A0">
        <w:rPr>
          <w:rFonts w:asciiTheme="minorHAnsi" w:hAnsiTheme="minorHAnsi" w:cstheme="minorHAnsi"/>
          <w:b/>
          <w:bCs/>
          <w:sz w:val="22"/>
          <w:szCs w:val="22"/>
          <w:lang w:eastAsia="en-US"/>
        </w:rPr>
        <w:t>Black (</w:t>
      </w:r>
      <w:r w:rsidR="00CB488E">
        <w:rPr>
          <w:rFonts w:asciiTheme="minorHAnsi" w:hAnsiTheme="minorHAnsi" w:cstheme="minorHAnsi"/>
          <w:b/>
          <w:bCs/>
          <w:sz w:val="22"/>
          <w:szCs w:val="22"/>
          <w:lang w:eastAsia="en-US"/>
        </w:rPr>
        <w:t>EF-DX920UBEGWW</w:t>
      </w:r>
      <w:r w:rsidR="006334A0">
        <w:rPr>
          <w:rFonts w:asciiTheme="minorHAnsi" w:hAnsiTheme="minorHAnsi" w:cstheme="minorHAnsi"/>
          <w:b/>
          <w:bCs/>
          <w:sz w:val="22"/>
          <w:szCs w:val="22"/>
          <w:lang w:eastAsia="en-US"/>
        </w:rPr>
        <w:t>)</w:t>
      </w:r>
    </w:p>
    <w:p w14:paraId="76130B57" w14:textId="4604AD3F" w:rsidR="006334A0" w:rsidRPr="006334A0" w:rsidRDefault="006334A0" w:rsidP="006334A0">
      <w:pPr>
        <w:pStyle w:val="ListParagraph"/>
        <w:numPr>
          <w:ilvl w:val="0"/>
          <w:numId w:val="40"/>
        </w:numPr>
        <w:rPr>
          <w:rFonts w:asciiTheme="minorHAnsi" w:hAnsiTheme="minorHAnsi" w:cstheme="minorHAnsi"/>
          <w:color w:val="000000"/>
          <w:sz w:val="22"/>
          <w:szCs w:val="22"/>
          <w:lang w:eastAsia="en-GB"/>
        </w:rPr>
      </w:pPr>
      <w:r w:rsidRPr="00A53678">
        <w:rPr>
          <w:rFonts w:asciiTheme="minorHAnsi" w:hAnsiTheme="minorHAnsi" w:cstheme="minorHAnsi"/>
          <w:color w:val="000000"/>
          <w:sz w:val="22"/>
          <w:szCs w:val="22"/>
          <w:lang w:val="el-GR"/>
        </w:rPr>
        <w:t>Ένα</w:t>
      </w:r>
      <w:r w:rsidRPr="00A53678">
        <w:rPr>
          <w:rFonts w:asciiTheme="minorHAnsi" w:hAnsiTheme="minorHAnsi" w:cstheme="minorHAnsi"/>
          <w:color w:val="000000"/>
          <w:sz w:val="22"/>
          <w:szCs w:val="22"/>
        </w:rPr>
        <w:t xml:space="preserve"> </w:t>
      </w:r>
      <w:r w:rsidRPr="001A52C6">
        <w:rPr>
          <w:rFonts w:asciiTheme="minorHAnsi" w:hAnsiTheme="minorHAnsi" w:cstheme="minorHAnsi"/>
          <w:b/>
          <w:bCs/>
          <w:sz w:val="22"/>
          <w:szCs w:val="22"/>
          <w:lang w:eastAsia="en-US"/>
        </w:rPr>
        <w:t xml:space="preserve">Samsung </w:t>
      </w:r>
      <w:r>
        <w:rPr>
          <w:rFonts w:asciiTheme="minorHAnsi" w:hAnsiTheme="minorHAnsi" w:cstheme="minorHAnsi"/>
          <w:b/>
          <w:bCs/>
          <w:sz w:val="22"/>
          <w:szCs w:val="22"/>
          <w:lang w:eastAsia="en-US"/>
        </w:rPr>
        <w:t>Book Cover Keyboard Slim Black (EF-DX820UBEGWW)</w:t>
      </w:r>
    </w:p>
    <w:bookmarkEnd w:id="9"/>
    <w:p w14:paraId="662CC688" w14:textId="77777777" w:rsidR="006334A0" w:rsidRDefault="006334A0" w:rsidP="006334A0">
      <w:pPr>
        <w:pStyle w:val="ListParagraph"/>
        <w:ind w:left="643"/>
        <w:rPr>
          <w:rFonts w:asciiTheme="minorHAnsi" w:hAnsiTheme="minorHAnsi" w:cstheme="minorHAnsi"/>
          <w:color w:val="000000"/>
          <w:sz w:val="22"/>
          <w:szCs w:val="22"/>
          <w:lang w:eastAsia="en-GB"/>
        </w:rPr>
      </w:pPr>
    </w:p>
    <w:bookmarkEnd w:id="10"/>
    <w:p w14:paraId="246C65C8" w14:textId="77777777" w:rsidR="00550896" w:rsidRPr="00F90779" w:rsidRDefault="00550896" w:rsidP="00F90779">
      <w:pPr>
        <w:rPr>
          <w:rFonts w:asciiTheme="minorHAnsi" w:hAnsiTheme="minorHAnsi" w:cstheme="minorHAnsi"/>
          <w:color w:val="000000"/>
          <w:sz w:val="22"/>
          <w:szCs w:val="22"/>
          <w:lang w:val="en-US" w:eastAsia="en-GB"/>
        </w:rPr>
      </w:pPr>
    </w:p>
    <w:bookmarkEnd w:id="6"/>
    <w:bookmarkEnd w:id="8"/>
    <w:bookmarkEnd w:id="11"/>
    <w:p w14:paraId="0AB3CB20" w14:textId="77777777" w:rsidR="00F36AE6" w:rsidRPr="0001392A" w:rsidRDefault="00F36AE6" w:rsidP="00F36AE6">
      <w:pPr>
        <w:spacing w:after="200" w:line="276" w:lineRule="auto"/>
        <w:jc w:val="both"/>
        <w:rPr>
          <w:rFonts w:asciiTheme="minorHAnsi" w:hAnsiTheme="minorHAnsi" w:cstheme="minorHAnsi"/>
          <w:b/>
          <w:sz w:val="22"/>
          <w:szCs w:val="22"/>
        </w:rPr>
      </w:pPr>
      <w:r w:rsidRPr="0001392A">
        <w:rPr>
          <w:rFonts w:asciiTheme="minorHAnsi" w:hAnsiTheme="minorHAnsi" w:cstheme="minorHAnsi"/>
          <w:b/>
          <w:sz w:val="22"/>
          <w:szCs w:val="22"/>
        </w:rPr>
        <w:t>4</w:t>
      </w:r>
      <w:r w:rsidRPr="0001392A">
        <w:rPr>
          <w:rFonts w:asciiTheme="minorHAnsi" w:hAnsiTheme="minorHAnsi" w:cstheme="minorHAnsi"/>
          <w:sz w:val="22"/>
          <w:szCs w:val="22"/>
        </w:rPr>
        <w:t xml:space="preserve">. </w:t>
      </w:r>
      <w:r w:rsidRPr="0001392A">
        <w:rPr>
          <w:rFonts w:asciiTheme="minorHAnsi" w:hAnsiTheme="minorHAnsi" w:cstheme="minorHAnsi"/>
          <w:b/>
          <w:sz w:val="22"/>
          <w:szCs w:val="22"/>
        </w:rPr>
        <w:t xml:space="preserve">Διαδικασία </w:t>
      </w:r>
      <w:r w:rsidRPr="0001392A">
        <w:rPr>
          <w:rFonts w:asciiTheme="minorHAnsi" w:eastAsiaTheme="minorHAnsi" w:hAnsiTheme="minorHAnsi" w:cstheme="minorHAnsi"/>
          <w:b/>
          <w:sz w:val="22"/>
          <w:szCs w:val="22"/>
        </w:rPr>
        <w:t>Συμμετοχής</w:t>
      </w:r>
      <w:r w:rsidRPr="0001392A">
        <w:rPr>
          <w:rFonts w:asciiTheme="minorHAnsi" w:hAnsiTheme="minorHAnsi" w:cstheme="minorHAnsi"/>
          <w:b/>
          <w:sz w:val="22"/>
          <w:szCs w:val="22"/>
        </w:rPr>
        <w:t xml:space="preserve"> &amp; Τρόπος Παραλαβής: </w:t>
      </w:r>
    </w:p>
    <w:p w14:paraId="2E844DD6" w14:textId="77777777" w:rsidR="00F36AE6" w:rsidRPr="0001392A" w:rsidRDefault="00F36AE6" w:rsidP="00F36AE6">
      <w:pPr>
        <w:spacing w:after="200" w:line="276" w:lineRule="auto"/>
        <w:jc w:val="both"/>
        <w:rPr>
          <w:rFonts w:asciiTheme="minorHAnsi" w:hAnsiTheme="minorHAnsi" w:cstheme="minorHAnsi"/>
          <w:sz w:val="22"/>
          <w:szCs w:val="22"/>
        </w:rPr>
      </w:pPr>
      <w:r w:rsidRPr="0001392A">
        <w:rPr>
          <w:rFonts w:asciiTheme="minorHAnsi" w:hAnsiTheme="minorHAnsi" w:cstheme="minorHAnsi"/>
          <w:sz w:val="22"/>
          <w:szCs w:val="22"/>
        </w:rPr>
        <w:t xml:space="preserve">Για να αποκτήσει ο Δικαιούχος το Δώρο, θα πρέπει να επισκεφτεί </w:t>
      </w:r>
      <w:proofErr w:type="spellStart"/>
      <w:r w:rsidRPr="0001392A">
        <w:rPr>
          <w:rFonts w:asciiTheme="minorHAnsi" w:hAnsiTheme="minorHAnsi" w:cstheme="minorHAnsi"/>
          <w:sz w:val="22"/>
          <w:szCs w:val="22"/>
        </w:rPr>
        <w:t>τo</w:t>
      </w:r>
      <w:proofErr w:type="spellEnd"/>
      <w:r w:rsidRPr="0001392A">
        <w:rPr>
          <w:rFonts w:asciiTheme="minorHAnsi" w:hAnsiTheme="minorHAnsi" w:cstheme="minorHAnsi"/>
          <w:sz w:val="22"/>
          <w:szCs w:val="22"/>
        </w:rPr>
        <w:t xml:space="preserve"> </w:t>
      </w:r>
      <w:proofErr w:type="spellStart"/>
      <w:r w:rsidRPr="0001392A">
        <w:rPr>
          <w:rFonts w:asciiTheme="minorHAnsi" w:hAnsiTheme="minorHAnsi" w:cstheme="minorHAnsi"/>
          <w:sz w:val="22"/>
          <w:szCs w:val="22"/>
        </w:rPr>
        <w:t>Site</w:t>
      </w:r>
      <w:proofErr w:type="spellEnd"/>
      <w:r w:rsidRPr="0001392A">
        <w:rPr>
          <w:rFonts w:asciiTheme="minorHAnsi" w:hAnsiTheme="minorHAnsi" w:cstheme="minorHAnsi"/>
          <w:sz w:val="22"/>
          <w:szCs w:val="22"/>
        </w:rPr>
        <w:t xml:space="preserve"> και: </w:t>
      </w:r>
    </w:p>
    <w:p w14:paraId="24AAE1F6" w14:textId="77777777" w:rsidR="00F36AE6" w:rsidRPr="0001392A" w:rsidRDefault="00F36AE6" w:rsidP="00F36AE6">
      <w:pPr>
        <w:spacing w:after="200" w:line="276" w:lineRule="auto"/>
        <w:ind w:left="426" w:right="-454"/>
        <w:contextualSpacing/>
        <w:jc w:val="both"/>
        <w:rPr>
          <w:rFonts w:asciiTheme="minorHAnsi" w:hAnsiTheme="minorHAnsi" w:cstheme="minorHAnsi"/>
          <w:sz w:val="22"/>
          <w:szCs w:val="22"/>
        </w:rPr>
      </w:pPr>
      <w:r w:rsidRPr="0001392A">
        <w:rPr>
          <w:rFonts w:asciiTheme="minorHAnsi" w:hAnsiTheme="minorHAnsi" w:cstheme="minorHAnsi"/>
          <w:sz w:val="22"/>
          <w:szCs w:val="22"/>
        </w:rPr>
        <w:t xml:space="preserve">1. Να συνδεθεί στο </w:t>
      </w:r>
      <w:r w:rsidRPr="0001392A">
        <w:rPr>
          <w:rFonts w:asciiTheme="minorHAnsi" w:hAnsiTheme="minorHAnsi" w:cstheme="minorHAnsi"/>
          <w:sz w:val="22"/>
          <w:szCs w:val="22"/>
          <w:lang w:val="en-GB"/>
        </w:rPr>
        <w:t>Samsung</w:t>
      </w:r>
      <w:r w:rsidRPr="0001392A">
        <w:rPr>
          <w:rFonts w:asciiTheme="minorHAnsi" w:hAnsiTheme="minorHAnsi" w:cstheme="minorHAnsi"/>
          <w:sz w:val="22"/>
          <w:szCs w:val="22"/>
        </w:rPr>
        <w:t>.</w:t>
      </w:r>
      <w:proofErr w:type="spellStart"/>
      <w:r w:rsidRPr="0001392A">
        <w:rPr>
          <w:rFonts w:asciiTheme="minorHAnsi" w:hAnsiTheme="minorHAnsi" w:cstheme="minorHAnsi"/>
          <w:sz w:val="22"/>
          <w:szCs w:val="22"/>
          <w:lang w:val="en-GB"/>
        </w:rPr>
        <w:t>alpan</w:t>
      </w:r>
      <w:proofErr w:type="spellEnd"/>
      <w:r w:rsidRPr="0001392A">
        <w:rPr>
          <w:rFonts w:asciiTheme="minorHAnsi" w:hAnsiTheme="minorHAnsi" w:cstheme="minorHAnsi"/>
          <w:sz w:val="22"/>
          <w:szCs w:val="22"/>
        </w:rPr>
        <w:t>-</w:t>
      </w:r>
      <w:r w:rsidRPr="0001392A">
        <w:rPr>
          <w:rFonts w:asciiTheme="minorHAnsi" w:hAnsiTheme="minorHAnsi" w:cstheme="minorHAnsi"/>
          <w:sz w:val="22"/>
          <w:szCs w:val="22"/>
          <w:lang w:val="en-GB"/>
        </w:rPr>
        <w:t>telecom</w:t>
      </w:r>
      <w:r w:rsidRPr="0001392A">
        <w:rPr>
          <w:rFonts w:asciiTheme="minorHAnsi" w:hAnsiTheme="minorHAnsi" w:cstheme="minorHAnsi"/>
          <w:sz w:val="22"/>
          <w:szCs w:val="22"/>
        </w:rPr>
        <w:t>.</w:t>
      </w:r>
      <w:r w:rsidRPr="0001392A">
        <w:rPr>
          <w:rFonts w:asciiTheme="minorHAnsi" w:hAnsiTheme="minorHAnsi" w:cstheme="minorHAnsi"/>
          <w:sz w:val="22"/>
          <w:szCs w:val="22"/>
          <w:lang w:val="en-GB"/>
        </w:rPr>
        <w:t>com</w:t>
      </w:r>
      <w:r w:rsidRPr="0001392A">
        <w:rPr>
          <w:rFonts w:asciiTheme="minorHAnsi" w:hAnsiTheme="minorHAnsi" w:cstheme="minorHAnsi"/>
          <w:sz w:val="22"/>
          <w:szCs w:val="22"/>
        </w:rPr>
        <w:t>.</w:t>
      </w:r>
      <w:r w:rsidRPr="0001392A">
        <w:rPr>
          <w:rFonts w:asciiTheme="minorHAnsi" w:hAnsiTheme="minorHAnsi" w:cstheme="minorHAnsi"/>
          <w:sz w:val="22"/>
          <w:szCs w:val="22"/>
          <w:lang w:val="en-GB"/>
        </w:rPr>
        <w:t>cy</w:t>
      </w:r>
      <w:r w:rsidRPr="0001392A">
        <w:rPr>
          <w:rFonts w:asciiTheme="minorHAnsi" w:hAnsiTheme="minorHAnsi" w:cstheme="minorHAnsi"/>
          <w:sz w:val="22"/>
          <w:szCs w:val="22"/>
        </w:rPr>
        <w:t xml:space="preserve"> ,</w:t>
      </w:r>
    </w:p>
    <w:p w14:paraId="4AAB5E54" w14:textId="77777777" w:rsidR="00F36AE6" w:rsidRPr="0001392A" w:rsidRDefault="00F36AE6" w:rsidP="00F36AE6">
      <w:pPr>
        <w:spacing w:after="200" w:line="276" w:lineRule="auto"/>
        <w:ind w:left="426" w:right="-454"/>
        <w:contextualSpacing/>
        <w:jc w:val="both"/>
        <w:rPr>
          <w:rFonts w:asciiTheme="minorHAnsi" w:hAnsiTheme="minorHAnsi" w:cstheme="minorHAnsi"/>
          <w:sz w:val="22"/>
          <w:szCs w:val="22"/>
        </w:rPr>
      </w:pPr>
      <w:r w:rsidRPr="0001392A">
        <w:rPr>
          <w:rFonts w:asciiTheme="minorHAnsi" w:hAnsiTheme="minorHAnsi" w:cstheme="minorHAnsi"/>
          <w:sz w:val="22"/>
          <w:szCs w:val="22"/>
        </w:rPr>
        <w:t xml:space="preserve">2. Να καταχωρήσει στη </w:t>
      </w:r>
      <w:r>
        <w:rPr>
          <w:rFonts w:asciiTheme="minorHAnsi" w:hAnsiTheme="minorHAnsi" w:cstheme="minorHAnsi"/>
          <w:sz w:val="22"/>
          <w:szCs w:val="22"/>
        </w:rPr>
        <w:t>φ</w:t>
      </w:r>
      <w:r w:rsidRPr="0001392A">
        <w:rPr>
          <w:rFonts w:asciiTheme="minorHAnsi" w:hAnsiTheme="minorHAnsi" w:cstheme="minorHAnsi"/>
          <w:sz w:val="22"/>
          <w:szCs w:val="22"/>
        </w:rPr>
        <w:t xml:space="preserve">όρμα </w:t>
      </w:r>
      <w:r>
        <w:rPr>
          <w:rFonts w:asciiTheme="minorHAnsi" w:hAnsiTheme="minorHAnsi" w:cstheme="minorHAnsi"/>
          <w:sz w:val="22"/>
          <w:szCs w:val="22"/>
        </w:rPr>
        <w:t>συ</w:t>
      </w:r>
      <w:r w:rsidRPr="0001392A">
        <w:rPr>
          <w:rFonts w:asciiTheme="minorHAnsi" w:hAnsiTheme="minorHAnsi" w:cstheme="minorHAnsi"/>
          <w:sz w:val="22"/>
          <w:szCs w:val="22"/>
        </w:rPr>
        <w:t>μμετοχής</w:t>
      </w:r>
      <w:r>
        <w:rPr>
          <w:rFonts w:asciiTheme="minorHAnsi" w:hAnsiTheme="minorHAnsi" w:cstheme="minorHAnsi"/>
          <w:sz w:val="22"/>
          <w:szCs w:val="22"/>
        </w:rPr>
        <w:t xml:space="preserve"> στο </w:t>
      </w:r>
      <w:r>
        <w:rPr>
          <w:rFonts w:asciiTheme="minorHAnsi" w:hAnsiTheme="minorHAnsi" w:cstheme="minorHAnsi"/>
          <w:sz w:val="22"/>
          <w:szCs w:val="22"/>
          <w:lang w:val="en-GB"/>
        </w:rPr>
        <w:t>Site</w:t>
      </w:r>
      <w:r w:rsidRPr="00267E00">
        <w:rPr>
          <w:rFonts w:asciiTheme="minorHAnsi" w:hAnsiTheme="minorHAnsi" w:cstheme="minorHAnsi"/>
          <w:sz w:val="22"/>
          <w:szCs w:val="22"/>
        </w:rPr>
        <w:t xml:space="preserve"> </w:t>
      </w:r>
      <w:r>
        <w:rPr>
          <w:rFonts w:asciiTheme="minorHAnsi" w:hAnsiTheme="minorHAnsi" w:cstheme="minorHAnsi"/>
          <w:sz w:val="22"/>
          <w:szCs w:val="22"/>
        </w:rPr>
        <w:t xml:space="preserve">(εφεξής η </w:t>
      </w:r>
      <w:r w:rsidRPr="0001392A">
        <w:rPr>
          <w:rFonts w:asciiTheme="minorHAnsi" w:hAnsiTheme="minorHAnsi" w:cstheme="minorHAnsi"/>
          <w:b/>
          <w:sz w:val="22"/>
          <w:szCs w:val="22"/>
        </w:rPr>
        <w:t>«</w:t>
      </w:r>
      <w:r>
        <w:rPr>
          <w:rFonts w:asciiTheme="minorHAnsi" w:hAnsiTheme="minorHAnsi" w:cstheme="minorHAnsi"/>
          <w:b/>
          <w:sz w:val="22"/>
          <w:szCs w:val="22"/>
        </w:rPr>
        <w:t>Φόρμα</w:t>
      </w:r>
      <w:r w:rsidRPr="0001392A">
        <w:rPr>
          <w:rFonts w:asciiTheme="minorHAnsi" w:hAnsiTheme="minorHAnsi" w:cstheme="minorHAnsi"/>
          <w:b/>
          <w:sz w:val="22"/>
          <w:szCs w:val="22"/>
        </w:rPr>
        <w:t xml:space="preserve"> Συμμετοχής</w:t>
      </w:r>
      <w:r w:rsidRPr="0001392A">
        <w:rPr>
          <w:rFonts w:asciiTheme="minorHAnsi" w:hAnsiTheme="minorHAnsi" w:cstheme="minorHAnsi"/>
          <w:sz w:val="22"/>
          <w:szCs w:val="22"/>
        </w:rPr>
        <w:t>»)</w:t>
      </w:r>
      <w:r>
        <w:rPr>
          <w:rFonts w:asciiTheme="minorHAnsi" w:hAnsiTheme="minorHAnsi" w:cstheme="minorHAnsi"/>
          <w:sz w:val="22"/>
          <w:szCs w:val="22"/>
        </w:rPr>
        <w:t xml:space="preserve"> </w:t>
      </w:r>
      <w:r w:rsidRPr="0001392A">
        <w:rPr>
          <w:rFonts w:asciiTheme="minorHAnsi" w:hAnsiTheme="minorHAnsi" w:cstheme="minorHAnsi"/>
          <w:sz w:val="22"/>
          <w:szCs w:val="22"/>
        </w:rPr>
        <w:t xml:space="preserve">τα παρακάτω στοιχεία: </w:t>
      </w:r>
      <w:r>
        <w:rPr>
          <w:rFonts w:asciiTheme="minorHAnsi" w:hAnsiTheme="minorHAnsi" w:cstheme="minorHAnsi"/>
          <w:sz w:val="22"/>
          <w:szCs w:val="22"/>
        </w:rPr>
        <w:t>ο</w:t>
      </w:r>
      <w:r w:rsidRPr="0001392A">
        <w:rPr>
          <w:rFonts w:asciiTheme="minorHAnsi" w:hAnsiTheme="minorHAnsi" w:cstheme="minorHAnsi"/>
          <w:sz w:val="22"/>
          <w:szCs w:val="22"/>
        </w:rPr>
        <w:t xml:space="preserve">νοματεπώνυμο, </w:t>
      </w:r>
      <w:r>
        <w:rPr>
          <w:rFonts w:asciiTheme="minorHAnsi" w:hAnsiTheme="minorHAnsi" w:cstheme="minorHAnsi"/>
          <w:sz w:val="22"/>
          <w:szCs w:val="22"/>
        </w:rPr>
        <w:t>δ</w:t>
      </w:r>
      <w:r w:rsidRPr="0001392A">
        <w:rPr>
          <w:rFonts w:asciiTheme="minorHAnsi" w:hAnsiTheme="minorHAnsi" w:cstheme="minorHAnsi"/>
          <w:sz w:val="22"/>
          <w:szCs w:val="22"/>
        </w:rPr>
        <w:t xml:space="preserve">ιεύθυνση, </w:t>
      </w:r>
      <w:r>
        <w:rPr>
          <w:rFonts w:asciiTheme="minorHAnsi" w:hAnsiTheme="minorHAnsi" w:cstheme="minorHAnsi"/>
          <w:sz w:val="22"/>
          <w:szCs w:val="22"/>
        </w:rPr>
        <w:t>π</w:t>
      </w:r>
      <w:r w:rsidRPr="0001392A">
        <w:rPr>
          <w:rFonts w:asciiTheme="minorHAnsi" w:hAnsiTheme="minorHAnsi" w:cstheme="minorHAnsi"/>
          <w:sz w:val="22"/>
          <w:szCs w:val="22"/>
        </w:rPr>
        <w:t xml:space="preserve">όλη, </w:t>
      </w:r>
      <w:r>
        <w:rPr>
          <w:rFonts w:asciiTheme="minorHAnsi" w:hAnsiTheme="minorHAnsi" w:cstheme="minorHAnsi"/>
          <w:sz w:val="22"/>
          <w:szCs w:val="22"/>
        </w:rPr>
        <w:t>χ</w:t>
      </w:r>
      <w:r w:rsidRPr="0001392A">
        <w:rPr>
          <w:rFonts w:asciiTheme="minorHAnsi" w:hAnsiTheme="minorHAnsi" w:cstheme="minorHAnsi"/>
          <w:sz w:val="22"/>
          <w:szCs w:val="22"/>
        </w:rPr>
        <w:t xml:space="preserve">ώρα, </w:t>
      </w:r>
      <w:r>
        <w:rPr>
          <w:rFonts w:asciiTheme="minorHAnsi" w:hAnsiTheme="minorHAnsi" w:cstheme="minorHAnsi"/>
          <w:sz w:val="22"/>
          <w:szCs w:val="22"/>
        </w:rPr>
        <w:t>τ</w:t>
      </w:r>
      <w:r w:rsidRPr="0001392A">
        <w:rPr>
          <w:rFonts w:asciiTheme="minorHAnsi" w:hAnsiTheme="minorHAnsi" w:cstheme="minorHAnsi"/>
          <w:sz w:val="22"/>
          <w:szCs w:val="22"/>
        </w:rPr>
        <w:t xml:space="preserve">αχυδρομικός </w:t>
      </w:r>
      <w:r>
        <w:rPr>
          <w:rFonts w:asciiTheme="minorHAnsi" w:hAnsiTheme="minorHAnsi" w:cstheme="minorHAnsi"/>
          <w:sz w:val="22"/>
          <w:szCs w:val="22"/>
        </w:rPr>
        <w:t>κ</w:t>
      </w:r>
      <w:r w:rsidRPr="0001392A">
        <w:rPr>
          <w:rFonts w:asciiTheme="minorHAnsi" w:hAnsiTheme="minorHAnsi" w:cstheme="minorHAnsi"/>
          <w:sz w:val="22"/>
          <w:szCs w:val="22"/>
        </w:rPr>
        <w:t xml:space="preserve">ωδικός, </w:t>
      </w:r>
      <w:r>
        <w:rPr>
          <w:rFonts w:asciiTheme="minorHAnsi" w:hAnsiTheme="minorHAnsi" w:cstheme="minorHAnsi"/>
          <w:sz w:val="22"/>
          <w:szCs w:val="22"/>
        </w:rPr>
        <w:t>κ</w:t>
      </w:r>
      <w:r w:rsidRPr="0001392A">
        <w:rPr>
          <w:rFonts w:asciiTheme="minorHAnsi" w:hAnsiTheme="minorHAnsi" w:cstheme="minorHAnsi"/>
          <w:sz w:val="22"/>
          <w:szCs w:val="22"/>
        </w:rPr>
        <w:t xml:space="preserve">ωδικός </w:t>
      </w:r>
      <w:r>
        <w:rPr>
          <w:rFonts w:asciiTheme="minorHAnsi" w:hAnsiTheme="minorHAnsi" w:cstheme="minorHAnsi"/>
          <w:sz w:val="22"/>
          <w:szCs w:val="22"/>
        </w:rPr>
        <w:t>π</w:t>
      </w:r>
      <w:r w:rsidRPr="0001392A">
        <w:rPr>
          <w:rFonts w:asciiTheme="minorHAnsi" w:hAnsiTheme="minorHAnsi" w:cstheme="minorHAnsi"/>
          <w:sz w:val="22"/>
          <w:szCs w:val="22"/>
        </w:rPr>
        <w:t xml:space="preserve">ροϊόντος, </w:t>
      </w:r>
      <w:r>
        <w:rPr>
          <w:rFonts w:asciiTheme="minorHAnsi" w:hAnsiTheme="minorHAnsi" w:cstheme="minorHAnsi"/>
          <w:sz w:val="22"/>
          <w:szCs w:val="22"/>
        </w:rPr>
        <w:t>σ</w:t>
      </w:r>
      <w:r w:rsidRPr="0001392A">
        <w:rPr>
          <w:rFonts w:asciiTheme="minorHAnsi" w:hAnsiTheme="minorHAnsi" w:cstheme="minorHAnsi"/>
          <w:sz w:val="22"/>
          <w:szCs w:val="22"/>
        </w:rPr>
        <w:t xml:space="preserve">ειριακός </w:t>
      </w:r>
      <w:r>
        <w:rPr>
          <w:rFonts w:asciiTheme="minorHAnsi" w:hAnsiTheme="minorHAnsi" w:cstheme="minorHAnsi"/>
          <w:sz w:val="22"/>
          <w:szCs w:val="22"/>
        </w:rPr>
        <w:t>α</w:t>
      </w:r>
      <w:r w:rsidRPr="0001392A">
        <w:rPr>
          <w:rFonts w:asciiTheme="minorHAnsi" w:hAnsiTheme="minorHAnsi" w:cstheme="minorHAnsi"/>
          <w:sz w:val="22"/>
          <w:szCs w:val="22"/>
        </w:rPr>
        <w:t xml:space="preserve">ριθμός Προϊόντος </w:t>
      </w:r>
      <w:r w:rsidRPr="0001392A">
        <w:rPr>
          <w:rFonts w:asciiTheme="minorHAnsi" w:hAnsiTheme="minorHAnsi" w:cstheme="minorHAnsi"/>
          <w:color w:val="000000"/>
          <w:sz w:val="22"/>
          <w:szCs w:val="22"/>
        </w:rPr>
        <w:t xml:space="preserve">(φωτογραφία από </w:t>
      </w:r>
      <w:r>
        <w:rPr>
          <w:rFonts w:asciiTheme="minorHAnsi" w:hAnsiTheme="minorHAnsi" w:cstheme="minorHAnsi"/>
          <w:color w:val="000000"/>
          <w:sz w:val="22"/>
          <w:szCs w:val="22"/>
        </w:rPr>
        <w:t xml:space="preserve">την </w:t>
      </w:r>
      <w:r w:rsidRPr="0001392A">
        <w:rPr>
          <w:rFonts w:asciiTheme="minorHAnsi" w:hAnsiTheme="minorHAnsi" w:cstheme="minorHAnsi"/>
          <w:color w:val="000000"/>
          <w:sz w:val="22"/>
          <w:szCs w:val="22"/>
        </w:rPr>
        <w:t xml:space="preserve">ετικέτα </w:t>
      </w:r>
      <w:r>
        <w:rPr>
          <w:rFonts w:asciiTheme="minorHAnsi" w:hAnsiTheme="minorHAnsi" w:cstheme="minorHAnsi"/>
          <w:color w:val="000000"/>
          <w:sz w:val="22"/>
          <w:szCs w:val="22"/>
        </w:rPr>
        <w:t xml:space="preserve">της </w:t>
      </w:r>
      <w:r w:rsidRPr="0001392A">
        <w:rPr>
          <w:rFonts w:asciiTheme="minorHAnsi" w:hAnsiTheme="minorHAnsi" w:cstheme="minorHAnsi"/>
          <w:color w:val="000000"/>
          <w:sz w:val="22"/>
          <w:szCs w:val="22"/>
        </w:rPr>
        <w:t>συσκευής που φαίνεται ο σειριακός αριθμός</w:t>
      </w:r>
      <w:r>
        <w:rPr>
          <w:rFonts w:asciiTheme="minorHAnsi" w:hAnsiTheme="minorHAnsi" w:cstheme="minorHAnsi"/>
          <w:color w:val="000000"/>
          <w:sz w:val="22"/>
          <w:szCs w:val="22"/>
        </w:rPr>
        <w:t xml:space="preserve"> Προϊόντος</w:t>
      </w:r>
      <w:r w:rsidRPr="0001392A">
        <w:rPr>
          <w:rFonts w:asciiTheme="minorHAnsi" w:hAnsiTheme="minorHAnsi" w:cstheme="minorHAnsi"/>
          <w:color w:val="000000"/>
          <w:sz w:val="22"/>
          <w:szCs w:val="22"/>
        </w:rPr>
        <w:t xml:space="preserve">), </w:t>
      </w:r>
      <w:r>
        <w:rPr>
          <w:rFonts w:asciiTheme="minorHAnsi" w:hAnsiTheme="minorHAnsi" w:cstheme="minorHAnsi"/>
          <w:sz w:val="22"/>
          <w:szCs w:val="22"/>
        </w:rPr>
        <w:t>α</w:t>
      </w:r>
      <w:r w:rsidRPr="0001392A">
        <w:rPr>
          <w:rFonts w:asciiTheme="minorHAnsi" w:hAnsiTheme="minorHAnsi" w:cstheme="minorHAnsi"/>
          <w:sz w:val="22"/>
          <w:szCs w:val="22"/>
        </w:rPr>
        <w:t xml:space="preserve">πόδειξη αγοράς </w:t>
      </w:r>
      <w:r>
        <w:rPr>
          <w:rFonts w:asciiTheme="minorHAnsi" w:hAnsiTheme="minorHAnsi" w:cstheme="minorHAnsi"/>
          <w:sz w:val="22"/>
          <w:szCs w:val="22"/>
        </w:rPr>
        <w:t xml:space="preserve">Προϊόντος </w:t>
      </w:r>
      <w:r w:rsidRPr="0001392A">
        <w:rPr>
          <w:rFonts w:asciiTheme="minorHAnsi" w:hAnsiTheme="minorHAnsi" w:cstheme="minorHAnsi"/>
          <w:sz w:val="22"/>
          <w:szCs w:val="22"/>
        </w:rPr>
        <w:t>(</w:t>
      </w:r>
      <w:r w:rsidRPr="0001392A">
        <w:rPr>
          <w:rFonts w:asciiTheme="minorHAnsi" w:hAnsiTheme="minorHAnsi" w:cstheme="minorHAnsi"/>
          <w:color w:val="000000"/>
          <w:sz w:val="22"/>
          <w:szCs w:val="22"/>
        </w:rPr>
        <w:t xml:space="preserve">φωτογραφία </w:t>
      </w:r>
      <w:r>
        <w:rPr>
          <w:rFonts w:asciiTheme="minorHAnsi" w:hAnsiTheme="minorHAnsi" w:cstheme="minorHAnsi"/>
          <w:color w:val="000000"/>
          <w:sz w:val="22"/>
          <w:szCs w:val="22"/>
        </w:rPr>
        <w:t>της απόδειξης</w:t>
      </w:r>
      <w:r w:rsidRPr="0001392A">
        <w:rPr>
          <w:rFonts w:asciiTheme="minorHAnsi" w:hAnsiTheme="minorHAnsi" w:cstheme="minorHAnsi"/>
          <w:color w:val="000000"/>
          <w:sz w:val="22"/>
          <w:szCs w:val="22"/>
        </w:rPr>
        <w:t xml:space="preserve"> αγοράς του Προϊόντος)</w:t>
      </w:r>
      <w:r w:rsidRPr="0001392A">
        <w:rPr>
          <w:rFonts w:asciiTheme="minorHAnsi" w:hAnsiTheme="minorHAnsi" w:cstheme="minorHAnsi"/>
          <w:sz w:val="22"/>
          <w:szCs w:val="22"/>
        </w:rPr>
        <w:t xml:space="preserve">, </w:t>
      </w:r>
      <w:r>
        <w:rPr>
          <w:rFonts w:asciiTheme="minorHAnsi" w:hAnsiTheme="minorHAnsi" w:cstheme="minorHAnsi"/>
          <w:sz w:val="22"/>
          <w:szCs w:val="22"/>
        </w:rPr>
        <w:t>η</w:t>
      </w:r>
      <w:r w:rsidRPr="0001392A">
        <w:rPr>
          <w:rFonts w:asciiTheme="minorHAnsi" w:hAnsiTheme="minorHAnsi" w:cstheme="minorHAnsi"/>
          <w:sz w:val="22"/>
          <w:szCs w:val="22"/>
        </w:rPr>
        <w:t xml:space="preserve">μερομηνίας </w:t>
      </w:r>
      <w:r>
        <w:rPr>
          <w:rFonts w:asciiTheme="minorHAnsi" w:hAnsiTheme="minorHAnsi" w:cstheme="minorHAnsi"/>
          <w:sz w:val="22"/>
          <w:szCs w:val="22"/>
        </w:rPr>
        <w:t>α</w:t>
      </w:r>
      <w:r w:rsidRPr="0001392A">
        <w:rPr>
          <w:rFonts w:asciiTheme="minorHAnsi" w:hAnsiTheme="minorHAnsi" w:cstheme="minorHAnsi"/>
          <w:sz w:val="22"/>
          <w:szCs w:val="22"/>
        </w:rPr>
        <w:t xml:space="preserve">γοράς </w:t>
      </w:r>
      <w:r w:rsidRPr="0001392A">
        <w:rPr>
          <w:rFonts w:asciiTheme="minorHAnsi" w:hAnsiTheme="minorHAnsi" w:cstheme="minorHAnsi"/>
          <w:color w:val="000000"/>
          <w:sz w:val="22"/>
          <w:szCs w:val="22"/>
        </w:rPr>
        <w:t>του Προϊόντος.</w:t>
      </w:r>
    </w:p>
    <w:p w14:paraId="2B4E8CB1" w14:textId="77777777" w:rsidR="00F36AE6" w:rsidRPr="0001392A" w:rsidRDefault="00F36AE6" w:rsidP="00F36AE6">
      <w:pPr>
        <w:spacing w:after="200" w:line="276" w:lineRule="auto"/>
        <w:ind w:left="426" w:right="-454"/>
        <w:contextualSpacing/>
        <w:jc w:val="both"/>
        <w:rPr>
          <w:rFonts w:asciiTheme="minorHAnsi" w:hAnsiTheme="minorHAnsi" w:cstheme="minorHAnsi"/>
          <w:sz w:val="22"/>
          <w:szCs w:val="22"/>
        </w:rPr>
      </w:pPr>
      <w:r w:rsidRPr="0001392A">
        <w:rPr>
          <w:rFonts w:asciiTheme="minorHAnsi" w:hAnsiTheme="minorHAnsi" w:cstheme="minorHAnsi"/>
          <w:sz w:val="22"/>
          <w:szCs w:val="22"/>
        </w:rPr>
        <w:t xml:space="preserve">3. Κατόπιν συμπλήρωσης των παραπάνω στοιχείων, </w:t>
      </w:r>
      <w:r w:rsidRPr="0001392A">
        <w:rPr>
          <w:rFonts w:asciiTheme="minorHAnsi" w:hAnsiTheme="minorHAnsi" w:cstheme="minorHAnsi"/>
          <w:color w:val="000000"/>
          <w:sz w:val="22"/>
          <w:szCs w:val="22"/>
        </w:rPr>
        <w:t>θα πρέπει να ε</w:t>
      </w:r>
      <w:r w:rsidRPr="0001392A">
        <w:rPr>
          <w:rFonts w:asciiTheme="minorHAnsi" w:hAnsiTheme="minorHAnsi" w:cstheme="minorHAnsi"/>
          <w:sz w:val="22"/>
          <w:szCs w:val="22"/>
        </w:rPr>
        <w:t>πιλέξει ‘’Επόμενο’’ και ‘’Περίληψη’’ για να λάβει επιβεβαίωση ότι έχει συμπληρώσει σωστά τα απαιτούμενα πεδία και κατόπιν αυτού, ‘’Συμμετοχή’’ για να καταχωρηθεί η συμμετοχή του.</w:t>
      </w:r>
    </w:p>
    <w:p w14:paraId="7F782369" w14:textId="77777777" w:rsidR="00F36AE6" w:rsidRPr="0001392A" w:rsidRDefault="00F36AE6" w:rsidP="00F36AE6">
      <w:pPr>
        <w:spacing w:after="200" w:line="276" w:lineRule="auto"/>
        <w:ind w:right="-454"/>
        <w:contextualSpacing/>
        <w:jc w:val="both"/>
        <w:rPr>
          <w:rFonts w:asciiTheme="minorHAnsi" w:hAnsiTheme="minorHAnsi" w:cstheme="minorHAnsi"/>
          <w:sz w:val="22"/>
          <w:szCs w:val="22"/>
        </w:rPr>
      </w:pPr>
    </w:p>
    <w:p w14:paraId="3EF36D6E" w14:textId="77777777" w:rsidR="00F36AE6" w:rsidRPr="0001392A" w:rsidRDefault="00F36AE6" w:rsidP="00F36AE6">
      <w:pPr>
        <w:spacing w:after="200" w:line="276" w:lineRule="auto"/>
        <w:ind w:right="-454"/>
        <w:contextualSpacing/>
        <w:jc w:val="both"/>
        <w:rPr>
          <w:rFonts w:asciiTheme="minorHAnsi" w:hAnsiTheme="minorHAnsi" w:cstheme="minorHAnsi"/>
          <w:sz w:val="22"/>
          <w:szCs w:val="22"/>
        </w:rPr>
      </w:pPr>
      <w:r w:rsidRPr="0001392A">
        <w:rPr>
          <w:rFonts w:asciiTheme="minorHAnsi" w:hAnsiTheme="minorHAnsi" w:cstheme="minorHAnsi"/>
          <w:sz w:val="22"/>
          <w:szCs w:val="22"/>
        </w:rPr>
        <w:t xml:space="preserve">Η συμμετοχή θα ελεγχθεί ως προς τη συμμόρφωση της με τους παρόντες Όρους και εφόσον πληροί τις σχετικές προϋποθέσεις, ο συμμετέχων θα λάβει ένα email επιβεβαίωσης (εντός 7 εργάσιμων ημερών) με τις λεπτομέρειες παραλαβής του Δώρου. </w:t>
      </w:r>
      <w:r>
        <w:rPr>
          <w:rFonts w:asciiTheme="minorHAnsi" w:hAnsiTheme="minorHAnsi" w:cstheme="minorHAnsi"/>
          <w:sz w:val="22"/>
          <w:szCs w:val="22"/>
        </w:rPr>
        <w:t xml:space="preserve">Η ημερομηνία παραλαβής από τον Δικαιούχο του </w:t>
      </w:r>
      <w:r>
        <w:rPr>
          <w:rFonts w:asciiTheme="minorHAnsi" w:hAnsiTheme="minorHAnsi" w:cstheme="minorHAnsi"/>
          <w:sz w:val="22"/>
          <w:szCs w:val="22"/>
          <w:lang w:val="en-GB"/>
        </w:rPr>
        <w:t>email</w:t>
      </w:r>
      <w:r w:rsidRPr="007A00BC">
        <w:rPr>
          <w:rFonts w:asciiTheme="minorHAnsi" w:hAnsiTheme="minorHAnsi" w:cstheme="minorHAnsi"/>
          <w:sz w:val="22"/>
          <w:szCs w:val="22"/>
        </w:rPr>
        <w:t xml:space="preserve"> </w:t>
      </w:r>
      <w:r>
        <w:rPr>
          <w:rFonts w:asciiTheme="minorHAnsi" w:hAnsiTheme="minorHAnsi" w:cstheme="minorHAnsi"/>
          <w:sz w:val="22"/>
          <w:szCs w:val="22"/>
        </w:rPr>
        <w:t xml:space="preserve">επιβεβαίωσης </w:t>
      </w:r>
      <w:r w:rsidRPr="0001392A">
        <w:rPr>
          <w:rFonts w:asciiTheme="minorHAnsi" w:hAnsiTheme="minorHAnsi" w:cstheme="minorHAnsi"/>
          <w:sz w:val="22"/>
          <w:szCs w:val="22"/>
        </w:rPr>
        <w:t xml:space="preserve">ενδέχεται να </w:t>
      </w:r>
      <w:r>
        <w:rPr>
          <w:rFonts w:asciiTheme="minorHAnsi" w:hAnsiTheme="minorHAnsi" w:cstheme="minorHAnsi"/>
          <w:sz w:val="22"/>
          <w:szCs w:val="22"/>
        </w:rPr>
        <w:t>διαφοροποιηθεί κατά την απόλυτη κρίση της Διοργανώτριας</w:t>
      </w:r>
      <w:r w:rsidRPr="0001392A">
        <w:rPr>
          <w:rFonts w:asciiTheme="minorHAnsi" w:hAnsiTheme="minorHAnsi" w:cstheme="minorHAnsi"/>
          <w:sz w:val="22"/>
          <w:szCs w:val="22"/>
        </w:rPr>
        <w:t xml:space="preserve"> ανάλογα με τον όγκο των συμμετοχών ή εξαιτίας γεγονότων και παραγόντων εκτός του ελέγχου της Διοργανώτριας.</w:t>
      </w:r>
    </w:p>
    <w:p w14:paraId="1BB9D939" w14:textId="77777777" w:rsidR="00F36AE6" w:rsidRPr="0001392A" w:rsidRDefault="00F36AE6" w:rsidP="00F36AE6">
      <w:pPr>
        <w:spacing w:after="200" w:line="276" w:lineRule="auto"/>
        <w:ind w:left="426" w:right="-454"/>
        <w:contextualSpacing/>
        <w:jc w:val="both"/>
        <w:rPr>
          <w:rFonts w:asciiTheme="minorHAnsi" w:hAnsiTheme="minorHAnsi" w:cstheme="minorHAnsi"/>
          <w:sz w:val="22"/>
          <w:szCs w:val="22"/>
        </w:rPr>
      </w:pPr>
    </w:p>
    <w:p w14:paraId="43CF2564" w14:textId="77777777" w:rsidR="00F36AE6" w:rsidRPr="0001392A" w:rsidRDefault="00F36AE6" w:rsidP="00F36AE6">
      <w:pPr>
        <w:jc w:val="both"/>
        <w:rPr>
          <w:rFonts w:asciiTheme="minorHAnsi" w:hAnsiTheme="minorHAnsi" w:cstheme="minorHAnsi"/>
          <w:sz w:val="22"/>
          <w:szCs w:val="22"/>
        </w:rPr>
      </w:pPr>
      <w:r w:rsidRPr="0001392A">
        <w:rPr>
          <w:rFonts w:asciiTheme="minorHAnsi" w:hAnsiTheme="minorHAnsi" w:cstheme="minorHAnsi"/>
          <w:sz w:val="22"/>
          <w:szCs w:val="22"/>
        </w:rPr>
        <w:t xml:space="preserve">Τα Δώρα αποστέλλονται με </w:t>
      </w:r>
      <w:proofErr w:type="spellStart"/>
      <w:r w:rsidRPr="0001392A">
        <w:rPr>
          <w:rFonts w:asciiTheme="minorHAnsi" w:hAnsiTheme="minorHAnsi" w:cstheme="minorHAnsi"/>
          <w:sz w:val="22"/>
          <w:szCs w:val="22"/>
        </w:rPr>
        <w:t>ταχυμεταφορέα</w:t>
      </w:r>
      <w:proofErr w:type="spellEnd"/>
      <w:r w:rsidRPr="0001392A">
        <w:rPr>
          <w:rFonts w:asciiTheme="minorHAnsi" w:hAnsiTheme="minorHAnsi" w:cstheme="minorHAnsi"/>
          <w:sz w:val="22"/>
          <w:szCs w:val="22"/>
        </w:rPr>
        <w:t xml:space="preserve"> στην διεύθυνση που δήλωσε ο Δικαιούχος</w:t>
      </w:r>
      <w:r>
        <w:rPr>
          <w:rFonts w:asciiTheme="minorHAnsi" w:hAnsiTheme="minorHAnsi" w:cstheme="minorHAnsi"/>
          <w:sz w:val="22"/>
          <w:szCs w:val="22"/>
        </w:rPr>
        <w:t xml:space="preserve"> στην Φόρμα Συμμετοχής</w:t>
      </w:r>
      <w:r w:rsidRPr="0001392A">
        <w:rPr>
          <w:rFonts w:asciiTheme="minorHAnsi" w:hAnsiTheme="minorHAnsi" w:cstheme="minorHAnsi"/>
          <w:sz w:val="22"/>
          <w:szCs w:val="22"/>
        </w:rPr>
        <w:t xml:space="preserve">, προϋπόθεση δε παραλαβής αποτελεί η επίδειξη από τον τελευταίο του δελτίου ταυτότητάς του ή αντιγράφου αυτής ή άλλου δημόσιου εγγράφου από το οποίο να προκύπτει η ταυτότητά του και η ηλικία του. Η παράδοση των Δώρων πραγματοποιείται εντός δύο (2) εβδομάδων από τη λήψη του email επιβεβαίωσης. </w:t>
      </w:r>
      <w:r>
        <w:rPr>
          <w:rFonts w:asciiTheme="minorHAnsi" w:hAnsiTheme="minorHAnsi" w:cstheme="minorHAnsi"/>
          <w:sz w:val="22"/>
          <w:szCs w:val="22"/>
        </w:rPr>
        <w:t xml:space="preserve">Η ημερομηνία παράδοσης των Δώρων </w:t>
      </w:r>
      <w:r w:rsidRPr="0001392A">
        <w:rPr>
          <w:rFonts w:asciiTheme="minorHAnsi" w:hAnsiTheme="minorHAnsi" w:cstheme="minorHAnsi"/>
          <w:sz w:val="22"/>
          <w:szCs w:val="22"/>
        </w:rPr>
        <w:t>ενδέχεται να διαφ</w:t>
      </w:r>
      <w:r>
        <w:rPr>
          <w:rFonts w:asciiTheme="minorHAnsi" w:hAnsiTheme="minorHAnsi" w:cstheme="minorHAnsi"/>
          <w:sz w:val="22"/>
          <w:szCs w:val="22"/>
        </w:rPr>
        <w:t xml:space="preserve">οροποιηθεί κατά την απόλυτη κρίση της διοργανώτριας </w:t>
      </w:r>
      <w:r w:rsidRPr="0001392A">
        <w:rPr>
          <w:rFonts w:asciiTheme="minorHAnsi" w:hAnsiTheme="minorHAnsi" w:cstheme="minorHAnsi"/>
          <w:sz w:val="22"/>
          <w:szCs w:val="22"/>
        </w:rPr>
        <w:t xml:space="preserve"> ανάλογα με τον όγκο των παραδόσεων ή εξαιτίας γεγονότων και παραγόντων εκτός του ελέγχου της Διοργανώτριας. </w:t>
      </w:r>
    </w:p>
    <w:p w14:paraId="7CDA4451" w14:textId="77777777" w:rsidR="00F36AE6" w:rsidRPr="0001392A" w:rsidRDefault="00F36AE6" w:rsidP="00F36AE6">
      <w:pPr>
        <w:spacing w:after="200" w:line="276" w:lineRule="auto"/>
        <w:ind w:right="-454"/>
        <w:contextualSpacing/>
        <w:jc w:val="both"/>
        <w:rPr>
          <w:rFonts w:asciiTheme="minorHAnsi" w:eastAsia="Calibri" w:hAnsiTheme="minorHAnsi" w:cstheme="minorHAnsi"/>
          <w:b/>
          <w:bCs/>
          <w:sz w:val="22"/>
          <w:szCs w:val="22"/>
        </w:rPr>
      </w:pPr>
    </w:p>
    <w:p w14:paraId="5C7BD335" w14:textId="77777777" w:rsidR="00F36AE6" w:rsidRPr="0001392A" w:rsidRDefault="00F36AE6" w:rsidP="00F36AE6">
      <w:pPr>
        <w:spacing w:after="200" w:line="276" w:lineRule="auto"/>
        <w:ind w:right="-454"/>
        <w:contextualSpacing/>
        <w:jc w:val="both"/>
        <w:rPr>
          <w:rFonts w:asciiTheme="minorHAnsi" w:eastAsia="Calibri" w:hAnsiTheme="minorHAnsi" w:cstheme="minorHAnsi"/>
          <w:b/>
          <w:bCs/>
          <w:sz w:val="22"/>
          <w:szCs w:val="22"/>
        </w:rPr>
      </w:pPr>
      <w:r w:rsidRPr="0001392A">
        <w:rPr>
          <w:rFonts w:asciiTheme="minorHAnsi" w:eastAsia="Calibri" w:hAnsiTheme="minorHAnsi" w:cstheme="minorHAnsi"/>
          <w:b/>
          <w:bCs/>
          <w:sz w:val="22"/>
          <w:szCs w:val="22"/>
        </w:rPr>
        <w:t xml:space="preserve">Για οποιαδήποτε πληροφορία σχετικά με την </w:t>
      </w:r>
      <w:r w:rsidRPr="0001392A">
        <w:rPr>
          <w:rFonts w:asciiTheme="minorHAnsi" w:eastAsia="Calibri" w:hAnsiTheme="minorHAnsi" w:cstheme="minorHAnsi"/>
          <w:b/>
          <w:sz w:val="22"/>
          <w:szCs w:val="22"/>
        </w:rPr>
        <w:t>Προωθητική Ενέργεια</w:t>
      </w:r>
      <w:r w:rsidRPr="0001392A">
        <w:rPr>
          <w:rFonts w:asciiTheme="minorHAnsi" w:eastAsia="Calibri" w:hAnsiTheme="minorHAnsi" w:cstheme="minorHAnsi"/>
          <w:b/>
          <w:bCs/>
          <w:sz w:val="22"/>
          <w:szCs w:val="22"/>
        </w:rPr>
        <w:t xml:space="preserve"> οποιοσδήποτε</w:t>
      </w:r>
      <w:r>
        <w:rPr>
          <w:rFonts w:asciiTheme="minorHAnsi" w:eastAsia="Calibri" w:hAnsiTheme="minorHAnsi" w:cstheme="minorHAnsi"/>
          <w:b/>
          <w:bCs/>
          <w:sz w:val="22"/>
          <w:szCs w:val="22"/>
        </w:rPr>
        <w:t xml:space="preserve"> Δικαιούχος</w:t>
      </w:r>
      <w:r w:rsidRPr="0001392A">
        <w:rPr>
          <w:rFonts w:asciiTheme="minorHAnsi" w:eastAsia="Calibri" w:hAnsiTheme="minorHAnsi" w:cstheme="minorHAnsi"/>
          <w:b/>
          <w:bCs/>
          <w:sz w:val="22"/>
          <w:szCs w:val="22"/>
        </w:rPr>
        <w:t xml:space="preserve"> ή τρίτος μπορεί να επικοινωνεί στο τηλεφωνικό κέντρο της </w:t>
      </w:r>
      <w:r>
        <w:rPr>
          <w:rFonts w:asciiTheme="minorHAnsi" w:eastAsia="Calibri" w:hAnsiTheme="minorHAnsi" w:cstheme="minorHAnsi"/>
          <w:b/>
          <w:bCs/>
          <w:sz w:val="22"/>
          <w:szCs w:val="22"/>
        </w:rPr>
        <w:t>Διοργανώτριας (</w:t>
      </w:r>
      <w:proofErr w:type="spellStart"/>
      <w:r w:rsidRPr="0001392A">
        <w:rPr>
          <w:rFonts w:asciiTheme="minorHAnsi" w:eastAsia="Calibri" w:hAnsiTheme="minorHAnsi" w:cstheme="minorHAnsi"/>
          <w:b/>
          <w:bCs/>
          <w:sz w:val="22"/>
          <w:szCs w:val="22"/>
          <w:lang w:val="en-GB"/>
        </w:rPr>
        <w:t>Alpan</w:t>
      </w:r>
      <w:proofErr w:type="spellEnd"/>
      <w:r w:rsidRPr="0001392A">
        <w:rPr>
          <w:rFonts w:asciiTheme="minorHAnsi" w:eastAsia="Calibri" w:hAnsiTheme="minorHAnsi" w:cstheme="minorHAnsi"/>
          <w:b/>
          <w:bCs/>
          <w:sz w:val="22"/>
          <w:szCs w:val="22"/>
        </w:rPr>
        <w:t xml:space="preserve"> </w:t>
      </w:r>
      <w:proofErr w:type="spellStart"/>
      <w:r w:rsidRPr="0001392A">
        <w:rPr>
          <w:rFonts w:asciiTheme="minorHAnsi" w:eastAsia="Calibri" w:hAnsiTheme="minorHAnsi" w:cstheme="minorHAnsi"/>
          <w:b/>
          <w:bCs/>
          <w:sz w:val="22"/>
          <w:szCs w:val="22"/>
          <w:lang w:val="en-GB"/>
        </w:rPr>
        <w:t>Electroline</w:t>
      </w:r>
      <w:proofErr w:type="spellEnd"/>
      <w:r w:rsidRPr="0001392A">
        <w:rPr>
          <w:rFonts w:asciiTheme="minorHAnsi" w:eastAsia="Calibri" w:hAnsiTheme="minorHAnsi" w:cstheme="minorHAnsi"/>
          <w:b/>
          <w:bCs/>
          <w:sz w:val="22"/>
          <w:szCs w:val="22"/>
        </w:rPr>
        <w:t xml:space="preserve"> </w:t>
      </w:r>
      <w:r w:rsidRPr="0001392A">
        <w:rPr>
          <w:rFonts w:asciiTheme="minorHAnsi" w:eastAsia="Calibri" w:hAnsiTheme="minorHAnsi" w:cstheme="minorHAnsi"/>
          <w:b/>
          <w:bCs/>
          <w:sz w:val="22"/>
          <w:szCs w:val="22"/>
          <w:lang w:val="en-GB"/>
        </w:rPr>
        <w:t>ltd</w:t>
      </w:r>
      <w:r>
        <w:rPr>
          <w:rFonts w:asciiTheme="minorHAnsi" w:eastAsia="Calibri" w:hAnsiTheme="minorHAnsi" w:cstheme="minorHAnsi"/>
          <w:b/>
          <w:bCs/>
          <w:sz w:val="22"/>
          <w:szCs w:val="22"/>
        </w:rPr>
        <w:t>) στο τηλέφωνο</w:t>
      </w:r>
      <w:r w:rsidRPr="0001392A">
        <w:rPr>
          <w:rFonts w:asciiTheme="minorHAnsi" w:eastAsia="Calibri" w:hAnsiTheme="minorHAnsi" w:cstheme="minorHAnsi"/>
          <w:b/>
          <w:bCs/>
          <w:sz w:val="22"/>
          <w:szCs w:val="22"/>
        </w:rPr>
        <w:t xml:space="preserve"> 22323408, καθημερινά από τις 09:00 – 17:00.</w:t>
      </w:r>
    </w:p>
    <w:p w14:paraId="156274CB" w14:textId="77777777" w:rsidR="00F36AE6" w:rsidRPr="0001392A" w:rsidRDefault="00F36AE6" w:rsidP="00F36AE6">
      <w:pPr>
        <w:jc w:val="both"/>
        <w:rPr>
          <w:rFonts w:asciiTheme="minorHAnsi" w:hAnsiTheme="minorHAnsi" w:cstheme="minorHAnsi"/>
          <w:b/>
          <w:sz w:val="22"/>
          <w:szCs w:val="22"/>
        </w:rPr>
      </w:pPr>
    </w:p>
    <w:p w14:paraId="7D274FBB" w14:textId="77777777" w:rsidR="00F36AE6" w:rsidRPr="0001392A" w:rsidRDefault="00F36AE6" w:rsidP="00F36AE6">
      <w:pPr>
        <w:jc w:val="both"/>
        <w:rPr>
          <w:rFonts w:asciiTheme="minorHAnsi" w:hAnsiTheme="minorHAnsi" w:cstheme="minorHAnsi"/>
          <w:sz w:val="22"/>
          <w:szCs w:val="22"/>
        </w:rPr>
      </w:pPr>
      <w:r w:rsidRPr="0001392A">
        <w:rPr>
          <w:rFonts w:asciiTheme="minorHAnsi" w:hAnsiTheme="minorHAnsi" w:cstheme="minorHAnsi"/>
          <w:b/>
          <w:sz w:val="22"/>
          <w:szCs w:val="22"/>
        </w:rPr>
        <w:lastRenderedPageBreak/>
        <w:t>5.</w:t>
      </w:r>
      <w:r w:rsidRPr="0001392A">
        <w:rPr>
          <w:rFonts w:asciiTheme="minorHAnsi" w:hAnsiTheme="minorHAnsi" w:cstheme="minorHAnsi"/>
          <w:sz w:val="22"/>
          <w:szCs w:val="22"/>
        </w:rPr>
        <w:t xml:space="preserve"> Οι </w:t>
      </w:r>
      <w:r>
        <w:rPr>
          <w:rFonts w:asciiTheme="minorHAnsi" w:hAnsiTheme="minorHAnsi" w:cstheme="minorHAnsi"/>
          <w:sz w:val="22"/>
          <w:szCs w:val="22"/>
        </w:rPr>
        <w:t>Δικαιούχοι</w:t>
      </w:r>
      <w:r w:rsidRPr="0001392A">
        <w:rPr>
          <w:rFonts w:asciiTheme="minorHAnsi" w:hAnsiTheme="minorHAnsi" w:cstheme="minorHAnsi"/>
          <w:sz w:val="22"/>
          <w:szCs w:val="22"/>
        </w:rPr>
        <w:t xml:space="preserve"> φέρουν αποκλειστικά την ευθύνη για την πλήρη και ορθή συμπλήρωση και υποβολή των στοιχείων </w:t>
      </w:r>
      <w:r>
        <w:rPr>
          <w:rFonts w:asciiTheme="minorHAnsi" w:hAnsiTheme="minorHAnsi" w:cstheme="minorHAnsi"/>
          <w:sz w:val="22"/>
          <w:szCs w:val="22"/>
        </w:rPr>
        <w:t>τους στην Φόρμα Συμμετοχής</w:t>
      </w:r>
      <w:r w:rsidRPr="0001392A">
        <w:rPr>
          <w:rFonts w:asciiTheme="minorHAnsi" w:hAnsiTheme="minorHAnsi" w:cstheme="minorHAnsi"/>
          <w:sz w:val="22"/>
          <w:szCs w:val="22"/>
        </w:rPr>
        <w:t xml:space="preserve">. Σε περίπτωση που κάποιος </w:t>
      </w:r>
      <w:r>
        <w:rPr>
          <w:rFonts w:asciiTheme="minorHAnsi" w:hAnsiTheme="minorHAnsi" w:cstheme="minorHAnsi"/>
          <w:sz w:val="22"/>
          <w:szCs w:val="22"/>
        </w:rPr>
        <w:t>Δικαιούχος</w:t>
      </w:r>
      <w:r w:rsidRPr="0001392A">
        <w:rPr>
          <w:rFonts w:asciiTheme="minorHAnsi" w:hAnsiTheme="minorHAnsi" w:cstheme="minorHAnsi"/>
          <w:sz w:val="22"/>
          <w:szCs w:val="22"/>
        </w:rPr>
        <w:t xml:space="preserve"> δεν ολοκληρώσει την ανωτέρω διαδικασία ή δεν καταχωρήσει τα απαιτούμενα στοιχεία εγκαίρως, η συμμετοχή του θα ακυρώνεται και δεν θα καταχωρείται. Σε περίπτωση που ο </w:t>
      </w:r>
      <w:r>
        <w:rPr>
          <w:rFonts w:asciiTheme="minorHAnsi" w:hAnsiTheme="minorHAnsi" w:cstheme="minorHAnsi"/>
          <w:sz w:val="22"/>
          <w:szCs w:val="22"/>
        </w:rPr>
        <w:t>Δικαιούχος</w:t>
      </w:r>
      <w:r w:rsidRPr="0001392A">
        <w:rPr>
          <w:rFonts w:asciiTheme="minorHAnsi" w:hAnsiTheme="minorHAnsi" w:cstheme="minorHAnsi"/>
          <w:sz w:val="22"/>
          <w:szCs w:val="22"/>
        </w:rPr>
        <w:t xml:space="preserve"> δεν αποστείλει για οποιοδήποτε λόγο (συμπεριλαμβανομένης και της ανωτέρας βίας) τα απαιτούμενα σύμφωνα με τον</w:t>
      </w:r>
      <w:r>
        <w:rPr>
          <w:rFonts w:asciiTheme="minorHAnsi" w:hAnsiTheme="minorHAnsi" w:cstheme="minorHAnsi"/>
          <w:sz w:val="22"/>
          <w:szCs w:val="22"/>
        </w:rPr>
        <w:t xml:space="preserve"> </w:t>
      </w:r>
      <w:r w:rsidRPr="0001392A">
        <w:rPr>
          <w:rFonts w:asciiTheme="minorHAnsi" w:hAnsiTheme="minorHAnsi" w:cstheme="minorHAnsi"/>
          <w:sz w:val="22"/>
          <w:szCs w:val="22"/>
        </w:rPr>
        <w:t xml:space="preserve"> Όρο 4 στοιχεία έως τη λήξη της Διάρκειας Συμμετοχής ή καταστεί αδύνατη η επικοινωνία μαζί του για λόγους που ανάγονται στο πρόσωπό του, χάνει οριστικά οποιοδήποτε δικαίωμά του όσον αφορά την Προωθητική Ενέργεια. Τυχόν εκπρόθεσμη παραλαβή των σχετικών συνοδευτικών εγγράφων που αναφέρονται ανωτέρω θεωρείται αυτοδικαίως άκυρη και ουδέν επάγει αποτέλεσμα, ούτε δεσμεύει τη Διοργανώτρια. Σε περίπτωση συνδρομής λόγου ανωτέρας βίας εκτός της σφαίρας επιρροής της Διοργανώτριας, η τελευταία δικαιούται να μην προσφέρει στο συμμετέχοντα ούτε εναλλακτική παροχή, οποιασδήποτε μορφής και αξίας και θα απαλλάσσεται από κάθε ευθύνη. Μετά την εκπνοή της διάρκειας της Προωθητικής Ενέργειας και την απόδοση των Δώρων κατά τα προαναφερόμενα, κάθε υποχρέωση της Διοργανώτριας παύει να υφίσταται και η Διοργανώτρια δε θα υπέχει ούτε αναλαμβάνει οποιαδήποτε υποχρέωση έναντι των Δικαιούχων. </w:t>
      </w:r>
    </w:p>
    <w:p w14:paraId="682ABDC8" w14:textId="77777777" w:rsidR="00F36AE6" w:rsidRPr="0001392A" w:rsidRDefault="00F36AE6" w:rsidP="00F36AE6">
      <w:pPr>
        <w:pStyle w:val="ListParagraph"/>
        <w:jc w:val="both"/>
        <w:rPr>
          <w:rFonts w:asciiTheme="minorHAnsi" w:hAnsiTheme="minorHAnsi" w:cstheme="minorHAnsi"/>
          <w:sz w:val="22"/>
          <w:szCs w:val="22"/>
          <w:lang w:val="el-GR"/>
        </w:rPr>
      </w:pPr>
    </w:p>
    <w:p w14:paraId="4ABF7D71" w14:textId="77777777" w:rsidR="00F36AE6" w:rsidRPr="0001392A" w:rsidRDefault="00F36AE6" w:rsidP="00F36AE6">
      <w:pPr>
        <w:jc w:val="both"/>
        <w:rPr>
          <w:rFonts w:asciiTheme="minorHAnsi" w:hAnsiTheme="minorHAnsi" w:cstheme="minorHAnsi"/>
          <w:sz w:val="22"/>
          <w:szCs w:val="22"/>
        </w:rPr>
      </w:pPr>
      <w:r w:rsidRPr="0001392A">
        <w:rPr>
          <w:rFonts w:asciiTheme="minorHAnsi" w:hAnsiTheme="minorHAnsi" w:cstheme="minorHAnsi"/>
          <w:b/>
          <w:sz w:val="22"/>
          <w:szCs w:val="22"/>
        </w:rPr>
        <w:t>6.</w:t>
      </w:r>
      <w:r w:rsidRPr="0001392A">
        <w:rPr>
          <w:rFonts w:asciiTheme="minorHAnsi" w:hAnsiTheme="minorHAnsi" w:cstheme="minorHAnsi"/>
          <w:sz w:val="22"/>
          <w:szCs w:val="22"/>
        </w:rPr>
        <w:t xml:space="preserve"> Διευκρινίζεται ρητά ότι μετά την πάροδο της </w:t>
      </w:r>
      <w:r>
        <w:rPr>
          <w:rFonts w:asciiTheme="minorHAnsi" w:hAnsiTheme="minorHAnsi" w:cstheme="minorHAnsi"/>
          <w:sz w:val="22"/>
          <w:szCs w:val="22"/>
        </w:rPr>
        <w:t>Διάρκειας Συμμετοχής</w:t>
      </w:r>
      <w:r w:rsidRPr="0001392A">
        <w:rPr>
          <w:rFonts w:asciiTheme="minorHAnsi" w:hAnsiTheme="minorHAnsi" w:cstheme="minorHAnsi"/>
          <w:sz w:val="22"/>
          <w:szCs w:val="22"/>
        </w:rPr>
        <w:t xml:space="preserve">, καμία συμμετοχή δε θα γίνεται δεκτή και δε θα δεσμεύει τη Διοργανώτρια ως προς το εμπρόθεσμο της συμμετοχής. Τυχόν εκπρόθεσμη καταχώρηση των σχετικών συνοδευτικών εγγράφων που αναφέρονται ανωτέρω θεωρείται αυτοδικαίως άκυρη και ουδέν επάγει αποτέλεσμα, ούτε δεσμεύει τη Διοργανώτρια. </w:t>
      </w:r>
    </w:p>
    <w:p w14:paraId="2F3C4573" w14:textId="77777777" w:rsidR="00F36AE6" w:rsidRPr="0001392A" w:rsidRDefault="00F36AE6" w:rsidP="00F36AE6">
      <w:pPr>
        <w:jc w:val="both"/>
        <w:rPr>
          <w:rFonts w:asciiTheme="minorHAnsi" w:hAnsiTheme="minorHAnsi" w:cstheme="minorHAnsi"/>
          <w:sz w:val="22"/>
          <w:szCs w:val="22"/>
        </w:rPr>
      </w:pPr>
    </w:p>
    <w:p w14:paraId="364107BF" w14:textId="77777777" w:rsidR="00F36AE6" w:rsidRPr="0001392A" w:rsidRDefault="00F36AE6" w:rsidP="00F36AE6">
      <w:pPr>
        <w:jc w:val="both"/>
        <w:rPr>
          <w:rFonts w:asciiTheme="minorHAnsi" w:hAnsiTheme="minorHAnsi" w:cstheme="minorHAnsi"/>
          <w:sz w:val="22"/>
          <w:szCs w:val="22"/>
        </w:rPr>
      </w:pPr>
      <w:r w:rsidRPr="0001392A">
        <w:rPr>
          <w:rFonts w:asciiTheme="minorHAnsi" w:hAnsiTheme="minorHAnsi" w:cstheme="minorHAnsi"/>
          <w:b/>
          <w:sz w:val="22"/>
          <w:szCs w:val="22"/>
        </w:rPr>
        <w:t>7.</w:t>
      </w:r>
      <w:r w:rsidRPr="0001392A">
        <w:rPr>
          <w:rFonts w:asciiTheme="minorHAnsi" w:hAnsiTheme="minorHAnsi" w:cstheme="minorHAnsi"/>
          <w:sz w:val="22"/>
          <w:szCs w:val="22"/>
        </w:rPr>
        <w:t xml:space="preserve"> Σε περίπτωση που οποιοσδήποτε Δικαιούχος υπαναχωρήσει από την πώληση / επιστρέψει το Προϊόν κατόπιν συμμετοχής του στην παρούσα Προωθητική Ενέργεια, η συμμετοχή του ακυρώνεται αυτόματα και θα πρέπει να ενημερώσει σχετικά στο τηλεφωνικό κέντρο της </w:t>
      </w:r>
      <w:proofErr w:type="spellStart"/>
      <w:r w:rsidRPr="0001392A">
        <w:rPr>
          <w:rFonts w:asciiTheme="minorHAnsi" w:hAnsiTheme="minorHAnsi" w:cstheme="minorHAnsi"/>
          <w:sz w:val="22"/>
          <w:szCs w:val="22"/>
          <w:lang w:val="en-GB"/>
        </w:rPr>
        <w:t>Alpan</w:t>
      </w:r>
      <w:proofErr w:type="spellEnd"/>
      <w:r w:rsidRPr="0001392A">
        <w:rPr>
          <w:rFonts w:asciiTheme="minorHAnsi" w:hAnsiTheme="minorHAnsi" w:cstheme="minorHAnsi"/>
          <w:sz w:val="22"/>
          <w:szCs w:val="22"/>
        </w:rPr>
        <w:t xml:space="preserve"> </w:t>
      </w:r>
      <w:proofErr w:type="spellStart"/>
      <w:r w:rsidRPr="0001392A">
        <w:rPr>
          <w:rFonts w:asciiTheme="minorHAnsi" w:hAnsiTheme="minorHAnsi" w:cstheme="minorHAnsi"/>
          <w:sz w:val="22"/>
          <w:szCs w:val="22"/>
          <w:lang w:val="en-US"/>
        </w:rPr>
        <w:t>Electroline</w:t>
      </w:r>
      <w:proofErr w:type="spellEnd"/>
      <w:r w:rsidRPr="0001392A">
        <w:rPr>
          <w:rFonts w:asciiTheme="minorHAnsi" w:hAnsiTheme="minorHAnsi" w:cstheme="minorHAnsi"/>
          <w:sz w:val="22"/>
          <w:szCs w:val="22"/>
        </w:rPr>
        <w:t xml:space="preserve"> </w:t>
      </w:r>
      <w:r w:rsidRPr="0001392A">
        <w:rPr>
          <w:rFonts w:asciiTheme="minorHAnsi" w:hAnsiTheme="minorHAnsi" w:cstheme="minorHAnsi"/>
          <w:sz w:val="22"/>
          <w:szCs w:val="22"/>
          <w:lang w:val="en-US"/>
        </w:rPr>
        <w:t>Ltd</w:t>
      </w:r>
      <w:r w:rsidRPr="0001392A">
        <w:rPr>
          <w:rFonts w:asciiTheme="minorHAnsi" w:hAnsiTheme="minorHAnsi" w:cstheme="minorHAnsi"/>
          <w:sz w:val="22"/>
          <w:szCs w:val="22"/>
        </w:rPr>
        <w:t xml:space="preserve"> στο 22323408 καθημερινά, από 09:00 έως 17:00 και να επιστρέψει το Δώρο, σε περίπτωση που του έχει ήδη παραδοθεί. </w:t>
      </w:r>
    </w:p>
    <w:p w14:paraId="77D30259" w14:textId="77777777" w:rsidR="00F36AE6" w:rsidRPr="0001392A" w:rsidRDefault="00F36AE6" w:rsidP="00F36AE6">
      <w:pPr>
        <w:jc w:val="both"/>
        <w:rPr>
          <w:rFonts w:asciiTheme="minorHAnsi" w:hAnsiTheme="minorHAnsi" w:cstheme="minorHAnsi"/>
          <w:sz w:val="22"/>
          <w:szCs w:val="22"/>
        </w:rPr>
      </w:pPr>
    </w:p>
    <w:p w14:paraId="750E19F9" w14:textId="77777777" w:rsidR="00F36AE6" w:rsidRPr="0001392A" w:rsidRDefault="00F36AE6" w:rsidP="00F36AE6">
      <w:pPr>
        <w:jc w:val="both"/>
        <w:rPr>
          <w:rFonts w:asciiTheme="minorHAnsi" w:hAnsiTheme="minorHAnsi" w:cstheme="minorHAnsi"/>
          <w:sz w:val="22"/>
          <w:szCs w:val="22"/>
        </w:rPr>
      </w:pPr>
      <w:r w:rsidRPr="0001392A">
        <w:rPr>
          <w:rFonts w:asciiTheme="minorHAnsi" w:hAnsiTheme="minorHAnsi" w:cstheme="minorHAnsi"/>
          <w:b/>
          <w:sz w:val="22"/>
          <w:szCs w:val="22"/>
        </w:rPr>
        <w:t>8.</w:t>
      </w:r>
      <w:r w:rsidRPr="0001392A">
        <w:rPr>
          <w:rFonts w:asciiTheme="minorHAnsi" w:hAnsiTheme="minorHAnsi" w:cstheme="minorHAnsi"/>
          <w:sz w:val="22"/>
          <w:szCs w:val="22"/>
        </w:rPr>
        <w:t xml:space="preserve"> Τα Δώρα είναι προσωπικά και δεν ανταλλάσσονται ή μεταβιβάζονται, ούτε δύναται να ζητηθεί η αντικατάστασή τους με άλλα ή η εξαργύρωσή τους σε χρήμα σε οποιαδήποτε τιμή. </w:t>
      </w:r>
    </w:p>
    <w:p w14:paraId="39075939" w14:textId="77777777" w:rsidR="00F36AE6" w:rsidRPr="0001392A" w:rsidRDefault="00F36AE6" w:rsidP="00F36AE6">
      <w:pPr>
        <w:jc w:val="both"/>
        <w:rPr>
          <w:rFonts w:asciiTheme="minorHAnsi" w:hAnsiTheme="minorHAnsi" w:cstheme="minorHAnsi"/>
          <w:sz w:val="22"/>
          <w:szCs w:val="22"/>
        </w:rPr>
      </w:pPr>
    </w:p>
    <w:p w14:paraId="69F6AB9B" w14:textId="77777777" w:rsidR="00F36AE6" w:rsidRPr="0001392A" w:rsidRDefault="00F36AE6" w:rsidP="00F36AE6">
      <w:pPr>
        <w:jc w:val="both"/>
        <w:rPr>
          <w:rFonts w:asciiTheme="minorHAnsi" w:hAnsiTheme="minorHAnsi" w:cstheme="minorHAnsi"/>
          <w:sz w:val="22"/>
          <w:szCs w:val="22"/>
        </w:rPr>
      </w:pPr>
      <w:r w:rsidRPr="0001392A">
        <w:rPr>
          <w:rFonts w:asciiTheme="minorHAnsi" w:hAnsiTheme="minorHAnsi" w:cstheme="minorHAnsi"/>
          <w:b/>
          <w:sz w:val="22"/>
          <w:szCs w:val="22"/>
        </w:rPr>
        <w:t>9.</w:t>
      </w:r>
      <w:r w:rsidRPr="0001392A">
        <w:rPr>
          <w:rFonts w:asciiTheme="minorHAnsi" w:hAnsiTheme="minorHAnsi" w:cstheme="minorHAnsi"/>
          <w:sz w:val="22"/>
          <w:szCs w:val="22"/>
        </w:rPr>
        <w:t xml:space="preserve"> Η Διοργανώτρια δύναται - αλλά δεν υποχρεούται - να αποκλείσει από την Προωθητική Ενέργεια σε οποιοδήποτε στάδιο διεξαγωγής του, συμμετοχές που παρουσιάζουν ασάφειες ή/και τεχνικά σφάλματα ή/και οποιονδήποτε συμμετέχοντα που κατά την άποψη της είναι πιθανό να έχει χρησιμοποιήσει (ή να έχει αποπειραθεί να χρησιμοποιήσει) αθέμιτα μέσα αναφορικά με τη συμμετοχή του ή έχει παραβεί (ή έχει αποπειραθεί να παραβιάσει) κάποιον από τους παρόντες Όρους. </w:t>
      </w:r>
    </w:p>
    <w:p w14:paraId="37225996" w14:textId="77777777" w:rsidR="00F36AE6" w:rsidRPr="0001392A" w:rsidRDefault="00F36AE6" w:rsidP="00F36AE6">
      <w:pPr>
        <w:jc w:val="both"/>
        <w:rPr>
          <w:rFonts w:asciiTheme="minorHAnsi" w:hAnsiTheme="minorHAnsi" w:cstheme="minorHAnsi"/>
          <w:sz w:val="22"/>
          <w:szCs w:val="22"/>
        </w:rPr>
      </w:pPr>
    </w:p>
    <w:p w14:paraId="3BD3A822" w14:textId="77777777" w:rsidR="00F36AE6" w:rsidRPr="0001392A" w:rsidRDefault="00F36AE6" w:rsidP="00F36AE6">
      <w:pPr>
        <w:pStyle w:val="ListParagraph"/>
        <w:spacing w:after="200" w:line="276" w:lineRule="auto"/>
        <w:ind w:left="0" w:right="-454"/>
        <w:contextualSpacing/>
        <w:jc w:val="both"/>
        <w:rPr>
          <w:rFonts w:asciiTheme="minorHAnsi" w:hAnsiTheme="minorHAnsi" w:cstheme="minorHAnsi"/>
          <w:sz w:val="22"/>
          <w:szCs w:val="22"/>
          <w:lang w:val="el-GR" w:eastAsia="en-US"/>
        </w:rPr>
      </w:pPr>
      <w:r w:rsidRPr="0001392A">
        <w:rPr>
          <w:rFonts w:asciiTheme="minorHAnsi" w:hAnsiTheme="minorHAnsi" w:cstheme="minorHAnsi"/>
          <w:b/>
          <w:sz w:val="22"/>
          <w:szCs w:val="22"/>
          <w:lang w:val="el-GR"/>
        </w:rPr>
        <w:t>10.</w:t>
      </w:r>
      <w:r w:rsidRPr="0001392A">
        <w:rPr>
          <w:rFonts w:asciiTheme="minorHAnsi" w:hAnsiTheme="minorHAnsi" w:cstheme="minorHAnsi"/>
          <w:sz w:val="22"/>
          <w:szCs w:val="22"/>
          <w:lang w:val="el-GR"/>
        </w:rPr>
        <w:t xml:space="preserve"> </w:t>
      </w:r>
      <w:bookmarkStart w:id="12" w:name="_Hlk95135816"/>
      <w:r w:rsidRPr="0001392A">
        <w:rPr>
          <w:rFonts w:asciiTheme="minorHAnsi" w:hAnsiTheme="minorHAnsi" w:cstheme="minorHAnsi"/>
          <w:sz w:val="22"/>
          <w:szCs w:val="22"/>
          <w:lang w:val="el-GR"/>
        </w:rPr>
        <w:t xml:space="preserve">Η Διοργανώτρια </w:t>
      </w:r>
      <w:r w:rsidRPr="0001392A">
        <w:rPr>
          <w:rFonts w:asciiTheme="minorHAnsi" w:hAnsiTheme="minorHAnsi" w:cstheme="minorHAnsi"/>
          <w:sz w:val="22"/>
          <w:szCs w:val="22"/>
          <w:lang w:val="el-GR" w:eastAsia="en-US"/>
        </w:rPr>
        <w:t>διατηρεί το δικαίωμα</w:t>
      </w:r>
      <w:r>
        <w:rPr>
          <w:rFonts w:asciiTheme="minorHAnsi" w:hAnsiTheme="minorHAnsi" w:cstheme="minorHAnsi"/>
          <w:sz w:val="22"/>
          <w:szCs w:val="22"/>
          <w:lang w:val="el-GR" w:eastAsia="en-US"/>
        </w:rPr>
        <w:t>, στην απόλυτη διακριτική της ευχέρεια,</w:t>
      </w:r>
      <w:r w:rsidRPr="0001392A">
        <w:rPr>
          <w:rFonts w:asciiTheme="minorHAnsi" w:hAnsiTheme="minorHAnsi" w:cstheme="minorHAnsi"/>
          <w:sz w:val="22"/>
          <w:szCs w:val="22"/>
          <w:lang w:val="el-GR" w:eastAsia="en-US"/>
        </w:rPr>
        <w:t xml:space="preserve"> να τροποποιήσει, ανακαλέσει,</w:t>
      </w:r>
      <w:r>
        <w:rPr>
          <w:rFonts w:asciiTheme="minorHAnsi" w:hAnsiTheme="minorHAnsi" w:cstheme="minorHAnsi"/>
          <w:sz w:val="22"/>
          <w:szCs w:val="22"/>
          <w:lang w:val="el-GR" w:eastAsia="en-US"/>
        </w:rPr>
        <w:t xml:space="preserve"> τερματίσει,</w:t>
      </w:r>
      <w:r w:rsidRPr="0001392A">
        <w:rPr>
          <w:rFonts w:asciiTheme="minorHAnsi" w:hAnsiTheme="minorHAnsi" w:cstheme="minorHAnsi"/>
          <w:sz w:val="22"/>
          <w:szCs w:val="22"/>
          <w:lang w:val="el-GR" w:eastAsia="en-US"/>
        </w:rPr>
        <w:t xml:space="preserve"> παρατείνει ή μειώσει τη διάρκεια της Προωθητικής Ενέργειας, να αλλάξει τις προσφερόμενες παροχές</w:t>
      </w:r>
      <w:r>
        <w:rPr>
          <w:rFonts w:asciiTheme="minorHAnsi" w:hAnsiTheme="minorHAnsi" w:cstheme="minorHAnsi"/>
          <w:sz w:val="22"/>
          <w:szCs w:val="22"/>
          <w:lang w:val="el-GR" w:eastAsia="en-US"/>
        </w:rPr>
        <w:t xml:space="preserve"> και Δώρα, </w:t>
      </w:r>
      <w:r w:rsidRPr="0001392A">
        <w:rPr>
          <w:rFonts w:asciiTheme="minorHAnsi" w:hAnsiTheme="minorHAnsi" w:cstheme="minorHAnsi"/>
          <w:sz w:val="22"/>
          <w:szCs w:val="22"/>
          <w:lang w:val="el-GR" w:eastAsia="en-US"/>
        </w:rPr>
        <w:t xml:space="preserve">καθώς και να μεταβάλλει τους Όρους ή/και να ματαιώσει την Προωθητική Ενέργεια, με ανακοίνωση στο </w:t>
      </w:r>
      <w:proofErr w:type="spellStart"/>
      <w:r w:rsidRPr="0001392A">
        <w:rPr>
          <w:rFonts w:asciiTheme="minorHAnsi" w:hAnsiTheme="minorHAnsi" w:cstheme="minorHAnsi"/>
          <w:sz w:val="22"/>
          <w:szCs w:val="22"/>
          <w:lang w:val="el-GR" w:eastAsia="en-US"/>
        </w:rPr>
        <w:t>Site</w:t>
      </w:r>
      <w:proofErr w:type="spellEnd"/>
      <w:r w:rsidRPr="0001392A">
        <w:rPr>
          <w:rFonts w:asciiTheme="minorHAnsi" w:hAnsiTheme="minorHAnsi" w:cstheme="minorHAnsi"/>
          <w:sz w:val="22"/>
          <w:szCs w:val="22"/>
          <w:lang w:val="el-GR" w:eastAsia="en-US"/>
        </w:rPr>
        <w:t>. Στις περιπτώσεις αυτές η Διοργανώτρια ουδεμία ευθύνη φέρει έναντι των συμμετεχόντων ή/και οποιουδήποτε τρίτου. Σε περίπτωση που τυχόν ματαιωθεί η Προωθητική Ενέργεια, οι συμμετέχοντες δεν αποκτούν οποιοδήποτε δικαίωμα κατά της Διοργανώτριας, ούτε νομιμοποιούνται ή δικαιούνται να ζητήσουν τη συνέχισ</w:t>
      </w:r>
      <w:r>
        <w:rPr>
          <w:rFonts w:asciiTheme="minorHAnsi" w:hAnsiTheme="minorHAnsi" w:cstheme="minorHAnsi"/>
          <w:sz w:val="22"/>
          <w:szCs w:val="22"/>
          <w:lang w:val="el-GR" w:eastAsia="en-US"/>
        </w:rPr>
        <w:t>η</w:t>
      </w:r>
      <w:r w:rsidRPr="0001392A">
        <w:rPr>
          <w:rFonts w:asciiTheme="minorHAnsi" w:hAnsiTheme="minorHAnsi" w:cstheme="minorHAnsi"/>
          <w:sz w:val="22"/>
          <w:szCs w:val="22"/>
          <w:lang w:val="el-GR" w:eastAsia="en-US"/>
        </w:rPr>
        <w:t xml:space="preserve"> του ή οποιαδήποτε αποζημίωση.</w:t>
      </w:r>
    </w:p>
    <w:bookmarkEnd w:id="12"/>
    <w:p w14:paraId="41E5F59F" w14:textId="77777777" w:rsidR="00F36AE6" w:rsidRPr="0001392A" w:rsidRDefault="00F36AE6" w:rsidP="00F36AE6">
      <w:pPr>
        <w:pStyle w:val="ListParagraph"/>
        <w:spacing w:after="200" w:line="276" w:lineRule="auto"/>
        <w:ind w:left="-170" w:right="-454"/>
        <w:contextualSpacing/>
        <w:jc w:val="both"/>
        <w:rPr>
          <w:rFonts w:asciiTheme="minorHAnsi" w:hAnsiTheme="minorHAnsi" w:cstheme="minorHAnsi"/>
          <w:b/>
          <w:sz w:val="22"/>
          <w:szCs w:val="22"/>
          <w:lang w:val="el-GR"/>
        </w:rPr>
      </w:pPr>
    </w:p>
    <w:p w14:paraId="2E0CA35D" w14:textId="77777777" w:rsidR="00F36AE6" w:rsidRPr="0001392A" w:rsidRDefault="00F36AE6" w:rsidP="00F36AE6">
      <w:pPr>
        <w:pStyle w:val="ListParagraph"/>
        <w:spacing w:after="200" w:line="276" w:lineRule="auto"/>
        <w:ind w:left="0" w:right="-454"/>
        <w:contextualSpacing/>
        <w:jc w:val="both"/>
        <w:rPr>
          <w:rFonts w:asciiTheme="minorHAnsi" w:hAnsiTheme="minorHAnsi" w:cstheme="minorHAnsi"/>
          <w:sz w:val="22"/>
          <w:szCs w:val="22"/>
          <w:lang w:val="el-GR"/>
        </w:rPr>
      </w:pPr>
      <w:r w:rsidRPr="0001392A">
        <w:rPr>
          <w:rFonts w:asciiTheme="minorHAnsi" w:hAnsiTheme="minorHAnsi" w:cstheme="minorHAnsi"/>
          <w:b/>
          <w:sz w:val="22"/>
          <w:szCs w:val="22"/>
          <w:lang w:val="el-GR"/>
        </w:rPr>
        <w:t xml:space="preserve">11. </w:t>
      </w:r>
      <w:bookmarkStart w:id="13" w:name="_Hlk95135836"/>
      <w:r w:rsidRPr="0001392A">
        <w:rPr>
          <w:rFonts w:asciiTheme="minorHAnsi" w:hAnsiTheme="minorHAnsi" w:cstheme="minorHAnsi"/>
          <w:sz w:val="22"/>
          <w:szCs w:val="22"/>
          <w:lang w:val="el-GR"/>
        </w:rPr>
        <w:t>Η Διοργανώτρια δεν φέρει ευθύνη εάν για λόγους αναγόμενους σε γεγονός ανωτέρας βίας (ενδεικτικά πόλεμος, εξέγερση, εισβολή, πράξη ξένων εχθρών, εχθροπραξίες (ανεξάρτητα αν έχει κηρυχθεί πόλεμος), τρομοκρατικές ενέργειες ή δολιοφθορά, εμφύλιος πόλεμος, επανάσταση, σεισμός, πλημμύρα, πυρκαγιά, έκρηξη, επιδημία</w:t>
      </w:r>
      <w:r>
        <w:rPr>
          <w:rFonts w:asciiTheme="minorHAnsi" w:hAnsiTheme="minorHAnsi" w:cstheme="minorHAnsi"/>
          <w:sz w:val="22"/>
          <w:szCs w:val="22"/>
          <w:lang w:val="el-GR"/>
        </w:rPr>
        <w:t xml:space="preserve">, πανδημία </w:t>
      </w:r>
      <w:r w:rsidRPr="0001392A">
        <w:rPr>
          <w:rFonts w:asciiTheme="minorHAnsi" w:hAnsiTheme="minorHAnsi" w:cstheme="minorHAnsi"/>
          <w:sz w:val="22"/>
          <w:szCs w:val="22"/>
          <w:lang w:val="el-GR"/>
        </w:rPr>
        <w:t xml:space="preserve">ή έξαρση ιού ή άλλη φυσική καταστροφή ή αντίξοες καιρικές συνθήκες, κυβερνητικοί ή νομοθετικοί περιορισμοί συμπεριλαμβανομένης στη λειτουργία των καταστημάτων λιανικής ή άλλα παρόμοια γεγονότα που βρίσκονται πέραν του εύλογου ελέγχου της Διοργανώτριας, κατ' εύλογη και αντικειμενική κρίση), δεν μπορεί να εκτελέσει τις υποχρεώσεις που απορρέουν από την παρούσα Προωθητική Ενέργεια. </w:t>
      </w:r>
      <w:bookmarkEnd w:id="13"/>
    </w:p>
    <w:p w14:paraId="35E3EF04" w14:textId="77777777" w:rsidR="00F36AE6" w:rsidRPr="0001392A" w:rsidRDefault="00F36AE6" w:rsidP="00F36AE6">
      <w:pPr>
        <w:pStyle w:val="ListParagraph"/>
        <w:spacing w:after="200" w:line="276" w:lineRule="auto"/>
        <w:ind w:left="0" w:right="-454"/>
        <w:contextualSpacing/>
        <w:jc w:val="both"/>
        <w:rPr>
          <w:rFonts w:asciiTheme="minorHAnsi" w:hAnsiTheme="minorHAnsi" w:cstheme="minorHAnsi"/>
          <w:sz w:val="22"/>
          <w:szCs w:val="22"/>
          <w:lang w:val="el-GR"/>
        </w:rPr>
      </w:pPr>
    </w:p>
    <w:p w14:paraId="04554A31" w14:textId="77777777" w:rsidR="00F36AE6" w:rsidRPr="0001392A" w:rsidRDefault="00F36AE6" w:rsidP="00F36AE6">
      <w:pPr>
        <w:pStyle w:val="ListParagraph"/>
        <w:spacing w:after="200" w:line="276" w:lineRule="auto"/>
        <w:ind w:left="0" w:right="-454"/>
        <w:contextualSpacing/>
        <w:jc w:val="both"/>
        <w:rPr>
          <w:rFonts w:asciiTheme="minorHAnsi" w:hAnsiTheme="minorHAnsi" w:cstheme="minorHAnsi"/>
          <w:sz w:val="22"/>
          <w:szCs w:val="22"/>
          <w:lang w:val="el-GR"/>
        </w:rPr>
      </w:pPr>
      <w:r w:rsidRPr="0001392A">
        <w:rPr>
          <w:rFonts w:asciiTheme="minorHAnsi" w:hAnsiTheme="minorHAnsi" w:cstheme="minorHAnsi"/>
          <w:b/>
          <w:sz w:val="22"/>
          <w:szCs w:val="22"/>
          <w:lang w:val="el-GR"/>
        </w:rPr>
        <w:t>12.</w:t>
      </w:r>
      <w:r w:rsidRPr="0001392A">
        <w:rPr>
          <w:rFonts w:asciiTheme="minorHAnsi" w:hAnsiTheme="minorHAnsi" w:cstheme="minorHAnsi"/>
          <w:sz w:val="22"/>
          <w:szCs w:val="22"/>
          <w:lang w:val="el-GR"/>
        </w:rPr>
        <w:t xml:space="preserve"> Οι συμμετέχοντες δεν έχουν ούτε αποκτούν κανένα απολύτως δικαίωμα πάνω στα σήματα, ονόματα, ενδείξεις, εμβλήματα και λοιπά διακριτικά του ομίλου της Διοργανώτριας.</w:t>
      </w:r>
    </w:p>
    <w:p w14:paraId="570BF631" w14:textId="77777777" w:rsidR="00F36AE6" w:rsidRPr="0001392A" w:rsidRDefault="00F36AE6" w:rsidP="00F36AE6">
      <w:pPr>
        <w:pStyle w:val="ListParagraph"/>
        <w:spacing w:after="200" w:line="276" w:lineRule="auto"/>
        <w:ind w:left="0" w:right="-454"/>
        <w:contextualSpacing/>
        <w:jc w:val="both"/>
        <w:rPr>
          <w:rFonts w:asciiTheme="minorHAnsi" w:hAnsiTheme="minorHAnsi" w:cstheme="minorHAnsi"/>
          <w:sz w:val="22"/>
          <w:szCs w:val="22"/>
          <w:lang w:val="el-GR"/>
        </w:rPr>
      </w:pPr>
    </w:p>
    <w:p w14:paraId="00F09F14" w14:textId="77777777" w:rsidR="00F36AE6" w:rsidRPr="0001392A" w:rsidRDefault="00F36AE6" w:rsidP="00F36AE6">
      <w:pPr>
        <w:pStyle w:val="ListParagraph"/>
        <w:spacing w:after="200" w:line="276" w:lineRule="auto"/>
        <w:ind w:left="0" w:right="-454"/>
        <w:contextualSpacing/>
        <w:jc w:val="both"/>
        <w:rPr>
          <w:rFonts w:asciiTheme="minorHAnsi" w:hAnsiTheme="minorHAnsi" w:cstheme="minorHAnsi"/>
          <w:sz w:val="22"/>
          <w:szCs w:val="22"/>
          <w:lang w:val="el-GR"/>
        </w:rPr>
      </w:pPr>
      <w:r w:rsidRPr="0001392A">
        <w:rPr>
          <w:rFonts w:asciiTheme="minorHAnsi" w:hAnsiTheme="minorHAnsi" w:cstheme="minorHAnsi"/>
          <w:b/>
          <w:sz w:val="22"/>
          <w:szCs w:val="22"/>
          <w:lang w:val="el-GR"/>
        </w:rPr>
        <w:t>13.</w:t>
      </w:r>
      <w:r w:rsidRPr="0001392A">
        <w:rPr>
          <w:rFonts w:asciiTheme="minorHAnsi" w:hAnsiTheme="minorHAnsi" w:cstheme="minorHAnsi"/>
          <w:sz w:val="22"/>
          <w:szCs w:val="22"/>
          <w:lang w:val="el-GR"/>
        </w:rPr>
        <w:t xml:space="preserve"> Τυχόν νόμιμοι φόροι ή κρατήσεις υπέρ τρίτων ή άλλα τέλη απαιτούνται για την παραλαβή και χρήση του Δώρου επιβαρύνουν αποκλειστικά και εξ ολοκλήρου τους συμμετέχοντες.</w:t>
      </w:r>
    </w:p>
    <w:p w14:paraId="2A137D9C" w14:textId="77777777" w:rsidR="00F36AE6" w:rsidRPr="0001392A" w:rsidRDefault="00F36AE6" w:rsidP="00F36AE6">
      <w:pPr>
        <w:pStyle w:val="ListParagraph"/>
        <w:ind w:left="0"/>
        <w:rPr>
          <w:rFonts w:asciiTheme="minorHAnsi" w:hAnsiTheme="minorHAnsi" w:cstheme="minorHAnsi"/>
          <w:sz w:val="22"/>
          <w:szCs w:val="22"/>
          <w:lang w:val="el-GR"/>
        </w:rPr>
      </w:pPr>
    </w:p>
    <w:p w14:paraId="48C69E1E" w14:textId="77777777" w:rsidR="00F36AE6" w:rsidRPr="0001392A" w:rsidRDefault="00F36AE6" w:rsidP="00F36AE6">
      <w:pPr>
        <w:pStyle w:val="ListParagraph"/>
        <w:spacing w:after="200" w:line="276" w:lineRule="auto"/>
        <w:ind w:left="0" w:right="-454"/>
        <w:contextualSpacing/>
        <w:jc w:val="both"/>
        <w:rPr>
          <w:rFonts w:asciiTheme="minorHAnsi" w:hAnsiTheme="minorHAnsi" w:cstheme="minorHAnsi"/>
          <w:b/>
          <w:sz w:val="22"/>
          <w:szCs w:val="22"/>
          <w:lang w:val="el-GR"/>
        </w:rPr>
      </w:pPr>
      <w:r w:rsidRPr="0001392A">
        <w:rPr>
          <w:rFonts w:asciiTheme="minorHAnsi" w:hAnsiTheme="minorHAnsi" w:cstheme="minorHAnsi"/>
          <w:b/>
          <w:sz w:val="22"/>
          <w:szCs w:val="22"/>
          <w:lang w:val="el-GR"/>
        </w:rPr>
        <w:t>14. Προσωπικά Δεδομένα</w:t>
      </w:r>
    </w:p>
    <w:p w14:paraId="06ACBF14" w14:textId="77777777" w:rsidR="00F36AE6" w:rsidRPr="0001392A" w:rsidRDefault="00F36AE6" w:rsidP="00F36AE6">
      <w:pPr>
        <w:pStyle w:val="ListParagraph"/>
        <w:spacing w:after="200" w:line="276" w:lineRule="auto"/>
        <w:ind w:left="0" w:right="-454"/>
        <w:contextualSpacing/>
        <w:jc w:val="both"/>
        <w:rPr>
          <w:rFonts w:asciiTheme="minorHAnsi" w:hAnsiTheme="minorHAnsi" w:cstheme="minorHAnsi"/>
          <w:sz w:val="22"/>
          <w:szCs w:val="22"/>
          <w:lang w:val="el-GR"/>
        </w:rPr>
      </w:pPr>
      <w:r w:rsidRPr="0001392A">
        <w:rPr>
          <w:rFonts w:asciiTheme="minorHAnsi" w:hAnsiTheme="minorHAnsi" w:cstheme="minorHAnsi"/>
          <w:sz w:val="22"/>
          <w:szCs w:val="22"/>
          <w:lang w:val="el-GR"/>
        </w:rPr>
        <w:t xml:space="preserve">Οι συμμετέχοντες ενημερώνονται  σχετικά με την επεξεργασία των προσωπικών δεδομένων που καταχωρούν στη Φόρμα Συμμετοχής από τη Διοργανώτρια για τους σκοπούς της Προωθητικής Ενέργειας, σύμφωνα με την Πολιτική Απορρήτου της Διοργανώτριας που είναι διαθέσιμη στη Φόρμα Συμμετοχής του </w:t>
      </w:r>
      <w:r w:rsidRPr="0001392A">
        <w:rPr>
          <w:rFonts w:asciiTheme="minorHAnsi" w:hAnsiTheme="minorHAnsi" w:cstheme="minorHAnsi"/>
          <w:sz w:val="22"/>
          <w:szCs w:val="22"/>
          <w:lang w:val="en-GB"/>
        </w:rPr>
        <w:t>Site</w:t>
      </w:r>
      <w:r w:rsidRPr="0001392A">
        <w:rPr>
          <w:rFonts w:asciiTheme="minorHAnsi" w:hAnsiTheme="minorHAnsi" w:cstheme="minorHAnsi"/>
          <w:sz w:val="22"/>
          <w:szCs w:val="22"/>
          <w:lang w:val="el-GR"/>
        </w:rPr>
        <w:t xml:space="preserve">. Πολιτική Απορρήτου </w:t>
      </w:r>
      <w:hyperlink r:id="rId9" w:tgtFrame="_blank" w:history="1">
        <w:r w:rsidRPr="0001392A">
          <w:rPr>
            <w:rStyle w:val="Hyperlink"/>
            <w:rFonts w:asciiTheme="minorHAnsi" w:hAnsiTheme="minorHAnsi" w:cstheme="minorHAnsi"/>
            <w:color w:val="4A6EE0"/>
            <w:sz w:val="22"/>
            <w:szCs w:val="22"/>
          </w:rPr>
          <w:t>https</w:t>
        </w:r>
        <w:r w:rsidRPr="0001392A">
          <w:rPr>
            <w:rStyle w:val="Hyperlink"/>
            <w:rFonts w:asciiTheme="minorHAnsi" w:hAnsiTheme="minorHAnsi" w:cstheme="minorHAnsi"/>
            <w:color w:val="4A6EE0"/>
            <w:sz w:val="22"/>
            <w:szCs w:val="22"/>
            <w:lang w:val="el-GR"/>
          </w:rPr>
          <w:t>://</w:t>
        </w:r>
        <w:proofErr w:type="spellStart"/>
        <w:r w:rsidRPr="0001392A">
          <w:rPr>
            <w:rStyle w:val="Hyperlink"/>
            <w:rFonts w:asciiTheme="minorHAnsi" w:hAnsiTheme="minorHAnsi" w:cstheme="minorHAnsi"/>
            <w:color w:val="4A6EE0"/>
            <w:sz w:val="22"/>
            <w:szCs w:val="22"/>
          </w:rPr>
          <w:t>samsung</w:t>
        </w:r>
        <w:proofErr w:type="spellEnd"/>
        <w:r w:rsidRPr="0001392A">
          <w:rPr>
            <w:rStyle w:val="Hyperlink"/>
            <w:rFonts w:asciiTheme="minorHAnsi" w:hAnsiTheme="minorHAnsi" w:cstheme="minorHAnsi"/>
            <w:color w:val="4A6EE0"/>
            <w:sz w:val="22"/>
            <w:szCs w:val="22"/>
            <w:lang w:val="el-GR"/>
          </w:rPr>
          <w:t>.</w:t>
        </w:r>
        <w:proofErr w:type="spellStart"/>
        <w:r w:rsidRPr="0001392A">
          <w:rPr>
            <w:rStyle w:val="Hyperlink"/>
            <w:rFonts w:asciiTheme="minorHAnsi" w:hAnsiTheme="minorHAnsi" w:cstheme="minorHAnsi"/>
            <w:color w:val="4A6EE0"/>
            <w:sz w:val="22"/>
            <w:szCs w:val="22"/>
          </w:rPr>
          <w:t>alpan</w:t>
        </w:r>
        <w:proofErr w:type="spellEnd"/>
        <w:r w:rsidRPr="0001392A">
          <w:rPr>
            <w:rStyle w:val="Hyperlink"/>
            <w:rFonts w:asciiTheme="minorHAnsi" w:hAnsiTheme="minorHAnsi" w:cstheme="minorHAnsi"/>
            <w:color w:val="4A6EE0"/>
            <w:sz w:val="22"/>
            <w:szCs w:val="22"/>
            <w:lang w:val="el-GR"/>
          </w:rPr>
          <w:t>-</w:t>
        </w:r>
        <w:r w:rsidRPr="0001392A">
          <w:rPr>
            <w:rStyle w:val="Hyperlink"/>
            <w:rFonts w:asciiTheme="minorHAnsi" w:hAnsiTheme="minorHAnsi" w:cstheme="minorHAnsi"/>
            <w:color w:val="4A6EE0"/>
            <w:sz w:val="22"/>
            <w:szCs w:val="22"/>
          </w:rPr>
          <w:t>telecom</w:t>
        </w:r>
        <w:r w:rsidRPr="0001392A">
          <w:rPr>
            <w:rStyle w:val="Hyperlink"/>
            <w:rFonts w:asciiTheme="minorHAnsi" w:hAnsiTheme="minorHAnsi" w:cstheme="minorHAnsi"/>
            <w:color w:val="4A6EE0"/>
            <w:sz w:val="22"/>
            <w:szCs w:val="22"/>
            <w:lang w:val="el-GR"/>
          </w:rPr>
          <w:t>.</w:t>
        </w:r>
        <w:r w:rsidRPr="0001392A">
          <w:rPr>
            <w:rStyle w:val="Hyperlink"/>
            <w:rFonts w:asciiTheme="minorHAnsi" w:hAnsiTheme="minorHAnsi" w:cstheme="minorHAnsi"/>
            <w:color w:val="4A6EE0"/>
            <w:sz w:val="22"/>
            <w:szCs w:val="22"/>
          </w:rPr>
          <w:t>com</w:t>
        </w:r>
        <w:r w:rsidRPr="0001392A">
          <w:rPr>
            <w:rStyle w:val="Hyperlink"/>
            <w:rFonts w:asciiTheme="minorHAnsi" w:hAnsiTheme="minorHAnsi" w:cstheme="minorHAnsi"/>
            <w:color w:val="4A6EE0"/>
            <w:sz w:val="22"/>
            <w:szCs w:val="22"/>
            <w:lang w:val="el-GR"/>
          </w:rPr>
          <w:t>.</w:t>
        </w:r>
        <w:r w:rsidRPr="0001392A">
          <w:rPr>
            <w:rStyle w:val="Hyperlink"/>
            <w:rFonts w:asciiTheme="minorHAnsi" w:hAnsiTheme="minorHAnsi" w:cstheme="minorHAnsi"/>
            <w:color w:val="4A6EE0"/>
            <w:sz w:val="22"/>
            <w:szCs w:val="22"/>
          </w:rPr>
          <w:t>cy</w:t>
        </w:r>
        <w:r w:rsidRPr="0001392A">
          <w:rPr>
            <w:rStyle w:val="Hyperlink"/>
            <w:rFonts w:asciiTheme="minorHAnsi" w:hAnsiTheme="minorHAnsi" w:cstheme="minorHAnsi"/>
            <w:color w:val="4A6EE0"/>
            <w:sz w:val="22"/>
            <w:szCs w:val="22"/>
            <w:lang w:val="el-GR"/>
          </w:rPr>
          <w:t>/</w:t>
        </w:r>
      </w:hyperlink>
    </w:p>
    <w:p w14:paraId="2C2B19B7" w14:textId="77777777" w:rsidR="00F36AE6" w:rsidRPr="0001392A" w:rsidRDefault="00F36AE6" w:rsidP="00F36AE6">
      <w:pPr>
        <w:pStyle w:val="ListParagraph"/>
        <w:spacing w:after="200" w:line="276" w:lineRule="auto"/>
        <w:ind w:left="0" w:right="-454"/>
        <w:contextualSpacing/>
        <w:jc w:val="both"/>
        <w:rPr>
          <w:rFonts w:asciiTheme="minorHAnsi" w:hAnsiTheme="minorHAnsi" w:cstheme="minorHAnsi"/>
          <w:sz w:val="22"/>
          <w:szCs w:val="22"/>
          <w:lang w:val="el-GR"/>
        </w:rPr>
      </w:pPr>
    </w:p>
    <w:p w14:paraId="0C8644D8" w14:textId="77777777" w:rsidR="00F36AE6" w:rsidRPr="0001392A" w:rsidRDefault="00F36AE6" w:rsidP="00F36AE6">
      <w:pPr>
        <w:pStyle w:val="ListParagraph"/>
        <w:spacing w:after="200" w:line="276" w:lineRule="auto"/>
        <w:ind w:left="0" w:right="-454"/>
        <w:contextualSpacing/>
        <w:jc w:val="both"/>
        <w:rPr>
          <w:rFonts w:asciiTheme="minorHAnsi" w:hAnsiTheme="minorHAnsi" w:cstheme="minorHAnsi"/>
          <w:sz w:val="22"/>
          <w:szCs w:val="22"/>
          <w:lang w:val="el-GR"/>
        </w:rPr>
      </w:pPr>
      <w:r w:rsidRPr="0001392A">
        <w:rPr>
          <w:rFonts w:asciiTheme="minorHAnsi" w:hAnsiTheme="minorHAnsi" w:cstheme="minorHAnsi"/>
          <w:b/>
          <w:sz w:val="22"/>
          <w:szCs w:val="22"/>
          <w:lang w:val="el-GR"/>
        </w:rPr>
        <w:t>15.</w:t>
      </w:r>
      <w:r w:rsidRPr="0001392A">
        <w:rPr>
          <w:rFonts w:asciiTheme="minorHAnsi" w:hAnsiTheme="minorHAnsi" w:cstheme="minorHAnsi"/>
          <w:sz w:val="22"/>
          <w:szCs w:val="22"/>
          <w:lang w:val="el-GR"/>
        </w:rPr>
        <w:t xml:space="preserve"> Η συμμετοχή </w:t>
      </w:r>
      <w:r w:rsidRPr="0001392A">
        <w:rPr>
          <w:rFonts w:asciiTheme="minorHAnsi" w:hAnsiTheme="minorHAnsi" w:cstheme="minorHAnsi"/>
          <w:color w:val="000000"/>
          <w:sz w:val="22"/>
          <w:szCs w:val="22"/>
          <w:lang w:val="el-GR"/>
        </w:rPr>
        <w:t>στην Προωθητική Ενέργεια</w:t>
      </w:r>
      <w:r w:rsidRPr="0001392A">
        <w:rPr>
          <w:rFonts w:asciiTheme="minorHAnsi" w:hAnsiTheme="minorHAnsi" w:cstheme="minorHAnsi"/>
          <w:sz w:val="22"/>
          <w:szCs w:val="22"/>
          <w:lang w:val="el-GR"/>
        </w:rPr>
        <w:t xml:space="preserve"> σημαίνει την ανεπιφύλακτη αποδοχή των παρόντων Όρων. </w:t>
      </w:r>
    </w:p>
    <w:p w14:paraId="160BD143" w14:textId="77777777" w:rsidR="00F36AE6" w:rsidRPr="0001392A" w:rsidRDefault="00F36AE6" w:rsidP="00F36AE6">
      <w:pPr>
        <w:pStyle w:val="ListParagraph"/>
        <w:spacing w:after="200" w:line="276" w:lineRule="auto"/>
        <w:ind w:left="0" w:right="-454"/>
        <w:contextualSpacing/>
        <w:jc w:val="both"/>
        <w:rPr>
          <w:rFonts w:asciiTheme="minorHAnsi" w:hAnsiTheme="minorHAnsi" w:cstheme="minorHAnsi"/>
          <w:sz w:val="22"/>
          <w:szCs w:val="22"/>
          <w:lang w:val="el-GR"/>
        </w:rPr>
      </w:pPr>
    </w:p>
    <w:p w14:paraId="5E67B30E" w14:textId="77777777" w:rsidR="00F36AE6" w:rsidRDefault="00F36AE6" w:rsidP="00F36AE6">
      <w:pPr>
        <w:pStyle w:val="ListParagraph"/>
        <w:spacing w:after="200" w:line="276" w:lineRule="auto"/>
        <w:ind w:left="0" w:right="-454"/>
        <w:contextualSpacing/>
        <w:jc w:val="both"/>
        <w:rPr>
          <w:rFonts w:asciiTheme="minorHAnsi" w:hAnsiTheme="minorHAnsi" w:cstheme="minorHAnsi"/>
          <w:sz w:val="22"/>
          <w:szCs w:val="22"/>
          <w:lang w:val="el-GR"/>
        </w:rPr>
      </w:pPr>
      <w:r w:rsidRPr="0001392A">
        <w:rPr>
          <w:rFonts w:asciiTheme="minorHAnsi" w:hAnsiTheme="minorHAnsi" w:cstheme="minorHAnsi"/>
          <w:b/>
          <w:sz w:val="22"/>
          <w:szCs w:val="22"/>
          <w:lang w:val="el-GR"/>
        </w:rPr>
        <w:t>16.</w:t>
      </w:r>
      <w:r w:rsidRPr="0001392A">
        <w:rPr>
          <w:rFonts w:asciiTheme="minorHAnsi" w:hAnsiTheme="minorHAnsi" w:cstheme="minorHAnsi"/>
          <w:sz w:val="22"/>
          <w:szCs w:val="22"/>
          <w:lang w:val="el-GR"/>
        </w:rPr>
        <w:t xml:space="preserve"> Οποιαδήποτε διαφορά τυχόν ανακύψει σχετικά με το </w:t>
      </w:r>
      <w:r w:rsidRPr="0001392A">
        <w:rPr>
          <w:rFonts w:asciiTheme="minorHAnsi" w:hAnsiTheme="minorHAnsi" w:cstheme="minorHAnsi"/>
          <w:color w:val="000000"/>
          <w:sz w:val="22"/>
          <w:szCs w:val="22"/>
          <w:lang w:val="el-GR"/>
        </w:rPr>
        <w:t>την Προωθητική Ενέργεια</w:t>
      </w:r>
      <w:r w:rsidRPr="0001392A">
        <w:rPr>
          <w:rFonts w:asciiTheme="minorHAnsi" w:hAnsiTheme="minorHAnsi" w:cstheme="minorHAnsi"/>
          <w:sz w:val="22"/>
          <w:szCs w:val="22"/>
          <w:lang w:val="el-GR"/>
        </w:rPr>
        <w:t xml:space="preserve"> και την εφαρμογή των παρόντων Όρων θα επιλύεται καταρχήν φιλικά. Σε οποιαδήποτε περίπτωση δικαστικής επίλυσης της διαφοράς αρμόδια ορίζονται κατ’ αποκλειστικότητα τα Δικαστήρια της Κυπριακής Δημοκρατίας</w:t>
      </w:r>
      <w:r>
        <w:rPr>
          <w:rFonts w:asciiTheme="minorHAnsi" w:hAnsiTheme="minorHAnsi" w:cstheme="minorHAnsi"/>
          <w:sz w:val="22"/>
          <w:szCs w:val="22"/>
          <w:lang w:val="el-GR"/>
        </w:rPr>
        <w:t xml:space="preserve"> στην Λευκωσία.</w:t>
      </w:r>
    </w:p>
    <w:p w14:paraId="4B4D175F" w14:textId="77777777" w:rsidR="00F36AE6" w:rsidRDefault="00F36AE6" w:rsidP="00F36AE6">
      <w:pPr>
        <w:pStyle w:val="ListParagraph"/>
        <w:spacing w:after="200" w:line="276" w:lineRule="auto"/>
        <w:ind w:left="0" w:right="-454"/>
        <w:contextualSpacing/>
        <w:jc w:val="both"/>
        <w:rPr>
          <w:rFonts w:asciiTheme="minorHAnsi" w:hAnsiTheme="minorHAnsi" w:cstheme="minorHAnsi"/>
          <w:sz w:val="22"/>
          <w:szCs w:val="22"/>
          <w:lang w:val="el-GR"/>
        </w:rPr>
      </w:pPr>
    </w:p>
    <w:p w14:paraId="678677F1" w14:textId="77777777" w:rsidR="00F36AE6" w:rsidRPr="00F15237" w:rsidRDefault="00F36AE6" w:rsidP="00F36AE6">
      <w:pPr>
        <w:pStyle w:val="ListParagraph"/>
        <w:spacing w:after="200" w:line="276" w:lineRule="auto"/>
        <w:ind w:left="0" w:right="-454"/>
        <w:contextualSpacing/>
        <w:jc w:val="both"/>
        <w:rPr>
          <w:rFonts w:asciiTheme="minorHAnsi" w:hAnsiTheme="minorHAnsi" w:cstheme="minorHAnsi"/>
          <w:sz w:val="22"/>
          <w:szCs w:val="22"/>
          <w:lang w:val="el-GR"/>
        </w:rPr>
      </w:pPr>
      <w:r w:rsidRPr="00F45032">
        <w:rPr>
          <w:rFonts w:asciiTheme="minorHAnsi" w:hAnsiTheme="minorHAnsi" w:cstheme="minorHAnsi"/>
          <w:b/>
          <w:bCs/>
          <w:sz w:val="22"/>
          <w:szCs w:val="22"/>
          <w:lang w:val="el-GR"/>
        </w:rPr>
        <w:t>17.</w:t>
      </w:r>
      <w:r>
        <w:rPr>
          <w:rFonts w:asciiTheme="minorHAnsi" w:hAnsiTheme="minorHAnsi" w:cstheme="minorHAnsi"/>
          <w:sz w:val="22"/>
          <w:szCs w:val="22"/>
          <w:lang w:val="el-GR"/>
        </w:rPr>
        <w:t xml:space="preserve"> </w:t>
      </w:r>
      <w:bookmarkStart w:id="14" w:name="_Hlk95135913"/>
      <w:r>
        <w:rPr>
          <w:rFonts w:asciiTheme="minorHAnsi" w:hAnsiTheme="minorHAnsi" w:cstheme="minorHAnsi"/>
          <w:sz w:val="22"/>
          <w:szCs w:val="22"/>
          <w:lang w:val="el-GR"/>
        </w:rPr>
        <w:t xml:space="preserve">Οι παρόντες όροι θα </w:t>
      </w:r>
      <w:proofErr w:type="spellStart"/>
      <w:r>
        <w:rPr>
          <w:rFonts w:asciiTheme="minorHAnsi" w:hAnsiTheme="minorHAnsi" w:cstheme="minorHAnsi"/>
          <w:sz w:val="22"/>
          <w:szCs w:val="22"/>
          <w:lang w:val="el-GR"/>
        </w:rPr>
        <w:t>διέπονται</w:t>
      </w:r>
      <w:proofErr w:type="spellEnd"/>
      <w:r>
        <w:rPr>
          <w:rFonts w:asciiTheme="minorHAnsi" w:hAnsiTheme="minorHAnsi" w:cstheme="minorHAnsi"/>
          <w:sz w:val="22"/>
          <w:szCs w:val="22"/>
          <w:lang w:val="el-GR"/>
        </w:rPr>
        <w:t xml:space="preserve"> από το δίκαιο της Κυπριακής Δημοκρατίας.</w:t>
      </w:r>
      <w:bookmarkEnd w:id="14"/>
    </w:p>
    <w:p w14:paraId="7B9336B1" w14:textId="77777777" w:rsidR="00015588" w:rsidRPr="00F15237" w:rsidRDefault="00015588" w:rsidP="00F36AE6">
      <w:pPr>
        <w:pStyle w:val="ListParagraph"/>
        <w:spacing w:after="200" w:line="276" w:lineRule="auto"/>
        <w:ind w:left="0" w:right="-454"/>
        <w:contextualSpacing/>
        <w:jc w:val="both"/>
        <w:rPr>
          <w:rFonts w:asciiTheme="minorHAnsi" w:hAnsiTheme="minorHAnsi" w:cstheme="minorHAnsi"/>
          <w:sz w:val="22"/>
          <w:szCs w:val="22"/>
          <w:lang w:val="el-GR"/>
        </w:rPr>
      </w:pPr>
    </w:p>
    <w:p w14:paraId="07C0F44E" w14:textId="77777777" w:rsidR="00015588" w:rsidRPr="005B6E5F" w:rsidRDefault="00015588" w:rsidP="00015588">
      <w:pPr>
        <w:pStyle w:val="ListParagraph"/>
        <w:spacing w:after="200" w:line="276" w:lineRule="auto"/>
        <w:ind w:left="0" w:right="-454"/>
        <w:contextualSpacing/>
        <w:jc w:val="both"/>
        <w:rPr>
          <w:rFonts w:asciiTheme="minorHAnsi" w:hAnsiTheme="minorHAnsi" w:cstheme="minorHAnsi"/>
          <w:bCs/>
          <w:sz w:val="22"/>
          <w:szCs w:val="22"/>
          <w:lang w:val="el-GR"/>
        </w:rPr>
      </w:pPr>
      <w:r w:rsidRPr="005B6E5F">
        <w:rPr>
          <w:rFonts w:asciiTheme="minorHAnsi" w:hAnsiTheme="minorHAnsi" w:cstheme="minorHAnsi"/>
          <w:bCs/>
          <w:sz w:val="22"/>
          <w:szCs w:val="22"/>
          <w:lang w:val="el-GR"/>
        </w:rPr>
        <w:t xml:space="preserve">*Συμμετέχοντα Καταστήματα: </w:t>
      </w:r>
    </w:p>
    <w:p w14:paraId="10691A8C" w14:textId="77777777" w:rsidR="00015588" w:rsidRPr="005B6E5F" w:rsidRDefault="00015588" w:rsidP="00015588">
      <w:pPr>
        <w:rPr>
          <w:rFonts w:asciiTheme="minorHAnsi" w:hAnsiTheme="minorHAnsi" w:cstheme="minorHAnsi"/>
          <w:b/>
          <w:sz w:val="22"/>
          <w:szCs w:val="22"/>
        </w:rPr>
      </w:pPr>
      <w:r w:rsidRPr="005B6E5F">
        <w:rPr>
          <w:rFonts w:asciiTheme="minorHAnsi" w:hAnsiTheme="minorHAnsi" w:cstheme="minorHAnsi"/>
          <w:b/>
          <w:sz w:val="22"/>
          <w:szCs w:val="22"/>
        </w:rPr>
        <w:t>Κύπρος:</w:t>
      </w:r>
    </w:p>
    <w:p w14:paraId="2B2C27E8" w14:textId="77777777" w:rsidR="00015588" w:rsidRPr="005B6E5F" w:rsidRDefault="00015588" w:rsidP="00015588">
      <w:pPr>
        <w:rPr>
          <w:rFonts w:asciiTheme="minorHAnsi" w:hAnsiTheme="minorHAnsi" w:cstheme="minorHAnsi"/>
          <w:b/>
          <w:sz w:val="22"/>
          <w:szCs w:val="22"/>
        </w:rPr>
      </w:pPr>
    </w:p>
    <w:p w14:paraId="5803A7DA" w14:textId="77777777" w:rsidR="00015588" w:rsidRPr="005B6E5F" w:rsidRDefault="00015588" w:rsidP="00015588">
      <w:pPr>
        <w:rPr>
          <w:rFonts w:asciiTheme="minorHAnsi" w:hAnsiTheme="minorHAnsi" w:cstheme="minorHAnsi"/>
          <w:b/>
          <w:bCs/>
          <w:sz w:val="22"/>
          <w:szCs w:val="22"/>
        </w:rPr>
      </w:pPr>
      <w:r w:rsidRPr="005B6E5F">
        <w:rPr>
          <w:rFonts w:asciiTheme="minorHAnsi" w:hAnsiTheme="minorHAnsi" w:cstheme="minorHAnsi"/>
          <w:b/>
          <w:bCs/>
          <w:sz w:val="22"/>
          <w:szCs w:val="22"/>
        </w:rPr>
        <w:t>Δίκτυο φυσικών καταστημάτων:</w:t>
      </w:r>
    </w:p>
    <w:p w14:paraId="1F4B355B" w14:textId="77777777" w:rsidR="00015588" w:rsidRPr="005B6E5F" w:rsidRDefault="00015588" w:rsidP="00015588">
      <w:pPr>
        <w:rPr>
          <w:rFonts w:asciiTheme="minorHAnsi" w:hAnsiTheme="minorHAnsi" w:cstheme="minorHAnsi"/>
          <w:b/>
          <w:bCs/>
          <w:sz w:val="22"/>
          <w:szCs w:val="22"/>
        </w:rPr>
      </w:pPr>
    </w:p>
    <w:p w14:paraId="234AB1C3" w14:textId="77777777" w:rsidR="00015588" w:rsidRPr="005B6E5F" w:rsidRDefault="00015588" w:rsidP="00015588">
      <w:pPr>
        <w:autoSpaceDE w:val="0"/>
        <w:autoSpaceDN w:val="0"/>
        <w:adjustRightInd w:val="0"/>
        <w:rPr>
          <w:rFonts w:asciiTheme="minorHAnsi" w:eastAsia="Calibri" w:hAnsiTheme="minorHAnsi" w:cstheme="minorHAnsi"/>
          <w:color w:val="000000"/>
          <w:sz w:val="22"/>
          <w:szCs w:val="22"/>
          <w:lang w:eastAsia="el-GR"/>
        </w:rPr>
      </w:pPr>
      <w:r w:rsidRPr="005B6E5F">
        <w:rPr>
          <w:rFonts w:asciiTheme="minorHAnsi" w:eastAsia="Calibri" w:hAnsiTheme="minorHAnsi" w:cstheme="minorHAnsi"/>
          <w:color w:val="000000"/>
          <w:sz w:val="22"/>
          <w:szCs w:val="22"/>
          <w:lang w:eastAsia="el-GR"/>
        </w:rPr>
        <w:t xml:space="preserve">Δίκτυο καταστημάτων </w:t>
      </w:r>
      <w:r w:rsidRPr="005B6E5F">
        <w:rPr>
          <w:rFonts w:asciiTheme="minorHAnsi" w:eastAsia="Calibri" w:hAnsiTheme="minorHAnsi" w:cstheme="minorHAnsi"/>
          <w:color w:val="000000"/>
          <w:sz w:val="22"/>
          <w:szCs w:val="22"/>
          <w:lang w:val="en-GB" w:eastAsia="el-GR"/>
        </w:rPr>
        <w:t>CYTA</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https</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www</w:t>
      </w:r>
      <w:r w:rsidRPr="005B6E5F">
        <w:rPr>
          <w:rFonts w:asciiTheme="minorHAnsi" w:eastAsia="Calibri" w:hAnsiTheme="minorHAnsi" w:cstheme="minorHAnsi"/>
          <w:color w:val="000000"/>
          <w:sz w:val="22"/>
          <w:szCs w:val="22"/>
          <w:lang w:eastAsia="el-GR"/>
        </w:rPr>
        <w:t>.</w:t>
      </w:r>
      <w:proofErr w:type="spellStart"/>
      <w:r w:rsidRPr="005B6E5F">
        <w:rPr>
          <w:rFonts w:asciiTheme="minorHAnsi" w:eastAsia="Calibri" w:hAnsiTheme="minorHAnsi" w:cstheme="minorHAnsi"/>
          <w:color w:val="000000"/>
          <w:sz w:val="22"/>
          <w:szCs w:val="22"/>
          <w:lang w:val="en-GB" w:eastAsia="el-GR"/>
        </w:rPr>
        <w:t>cyta</w:t>
      </w:r>
      <w:proofErr w:type="spellEnd"/>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com</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cy</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store</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locator</w:t>
      </w:r>
      <w:r w:rsidRPr="005B6E5F">
        <w:rPr>
          <w:rFonts w:asciiTheme="minorHAnsi" w:eastAsia="Calibri" w:hAnsiTheme="minorHAnsi" w:cstheme="minorHAnsi"/>
          <w:color w:val="000000"/>
          <w:sz w:val="22"/>
          <w:szCs w:val="22"/>
          <w:lang w:eastAsia="el-GR"/>
        </w:rPr>
        <w:t>/</w:t>
      </w:r>
      <w:proofErr w:type="spellStart"/>
      <w:r w:rsidRPr="005B6E5F">
        <w:rPr>
          <w:rFonts w:asciiTheme="minorHAnsi" w:eastAsia="Calibri" w:hAnsiTheme="minorHAnsi" w:cstheme="minorHAnsi"/>
          <w:color w:val="000000"/>
          <w:sz w:val="22"/>
          <w:szCs w:val="22"/>
          <w:lang w:val="en-GB" w:eastAsia="el-GR"/>
        </w:rPr>
        <w:t>el</w:t>
      </w:r>
      <w:proofErr w:type="spellEnd"/>
      <w:r w:rsidRPr="005B6E5F">
        <w:rPr>
          <w:rFonts w:asciiTheme="minorHAnsi" w:eastAsia="Calibri" w:hAnsiTheme="minorHAnsi" w:cstheme="minorHAnsi"/>
          <w:color w:val="000000"/>
          <w:sz w:val="22"/>
          <w:szCs w:val="22"/>
          <w:lang w:eastAsia="el-GR"/>
        </w:rPr>
        <w:t xml:space="preserve">), και δίκτυο συνεργατών </w:t>
      </w:r>
      <w:r w:rsidRPr="005B6E5F">
        <w:rPr>
          <w:rFonts w:asciiTheme="minorHAnsi" w:eastAsia="Calibri" w:hAnsiTheme="minorHAnsi" w:cstheme="minorHAnsi"/>
          <w:color w:val="000000"/>
          <w:sz w:val="22"/>
          <w:szCs w:val="22"/>
          <w:lang w:val="en-GB" w:eastAsia="el-GR"/>
        </w:rPr>
        <w:t>CYTA</w:t>
      </w:r>
      <w:r w:rsidRPr="005B6E5F">
        <w:rPr>
          <w:rFonts w:asciiTheme="minorHAnsi" w:eastAsia="Calibri" w:hAnsiTheme="minorHAnsi" w:cstheme="minorHAnsi"/>
          <w:color w:val="000000"/>
          <w:sz w:val="22"/>
          <w:szCs w:val="22"/>
          <w:lang w:eastAsia="el-GR"/>
        </w:rPr>
        <w:t xml:space="preserve">.  Δίκτυο καταστημάτων </w:t>
      </w:r>
      <w:r w:rsidRPr="005B6E5F">
        <w:rPr>
          <w:rFonts w:asciiTheme="minorHAnsi" w:eastAsia="Calibri" w:hAnsiTheme="minorHAnsi" w:cstheme="minorHAnsi"/>
          <w:color w:val="000000"/>
          <w:sz w:val="22"/>
          <w:szCs w:val="22"/>
          <w:lang w:val="en-GB" w:eastAsia="el-GR"/>
        </w:rPr>
        <w:t>epic</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https</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www</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epic</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com</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cy</w:t>
      </w:r>
      <w:r w:rsidRPr="005B6E5F">
        <w:rPr>
          <w:rFonts w:asciiTheme="minorHAnsi" w:eastAsia="Calibri" w:hAnsiTheme="minorHAnsi" w:cstheme="minorHAnsi"/>
          <w:color w:val="000000"/>
          <w:sz w:val="22"/>
          <w:szCs w:val="22"/>
          <w:lang w:eastAsia="el-GR"/>
        </w:rPr>
        <w:t>/</w:t>
      </w:r>
      <w:proofErr w:type="spellStart"/>
      <w:r w:rsidRPr="005B6E5F">
        <w:rPr>
          <w:rFonts w:asciiTheme="minorHAnsi" w:eastAsia="Calibri" w:hAnsiTheme="minorHAnsi" w:cstheme="minorHAnsi"/>
          <w:color w:val="000000"/>
          <w:sz w:val="22"/>
          <w:szCs w:val="22"/>
          <w:lang w:val="en-GB" w:eastAsia="el-GR"/>
        </w:rPr>
        <w:t>el</w:t>
      </w:r>
      <w:proofErr w:type="spellEnd"/>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stores</w:t>
      </w:r>
      <w:r w:rsidRPr="005B6E5F">
        <w:rPr>
          <w:rFonts w:asciiTheme="minorHAnsi" w:eastAsia="Calibri" w:hAnsiTheme="minorHAnsi" w:cstheme="minorHAnsi"/>
          <w:color w:val="000000"/>
          <w:sz w:val="22"/>
          <w:szCs w:val="22"/>
          <w:lang w:eastAsia="el-GR"/>
        </w:rPr>
        <w:t xml:space="preserve">), Δίκτυο καταστημάτων </w:t>
      </w:r>
      <w:proofErr w:type="spellStart"/>
      <w:r w:rsidRPr="005B6E5F">
        <w:rPr>
          <w:rFonts w:asciiTheme="minorHAnsi" w:eastAsia="Calibri" w:hAnsiTheme="minorHAnsi" w:cstheme="minorHAnsi"/>
          <w:color w:val="000000"/>
          <w:sz w:val="22"/>
          <w:szCs w:val="22"/>
          <w:lang w:val="en-GB" w:eastAsia="el-GR"/>
        </w:rPr>
        <w:t>PrimeTel</w:t>
      </w:r>
      <w:proofErr w:type="spellEnd"/>
      <w:r w:rsidRPr="005B6E5F">
        <w:rPr>
          <w:rFonts w:asciiTheme="minorHAnsi" w:eastAsia="Calibri" w:hAnsiTheme="minorHAnsi" w:cstheme="minorHAnsi"/>
          <w:color w:val="000000"/>
          <w:sz w:val="22"/>
          <w:szCs w:val="22"/>
          <w:lang w:eastAsia="el-GR"/>
        </w:rPr>
        <w:t xml:space="preserve"> (</w:t>
      </w:r>
      <w:hyperlink r:id="rId10" w:history="1">
        <w:r w:rsidRPr="005B6E5F">
          <w:rPr>
            <w:rStyle w:val="Hyperlink"/>
            <w:rFonts w:asciiTheme="minorHAnsi" w:eastAsia="Calibri" w:hAnsiTheme="minorHAnsi" w:cstheme="minorHAnsi"/>
            <w:sz w:val="22"/>
            <w:szCs w:val="22"/>
            <w:lang w:val="en-GB" w:eastAsia="el-GR"/>
          </w:rPr>
          <w:t>https</w:t>
        </w:r>
        <w:r w:rsidRPr="005B6E5F">
          <w:rPr>
            <w:rStyle w:val="Hyperlink"/>
            <w:rFonts w:asciiTheme="minorHAnsi" w:eastAsia="Calibri" w:hAnsiTheme="minorHAnsi" w:cstheme="minorHAnsi"/>
            <w:sz w:val="22"/>
            <w:szCs w:val="22"/>
            <w:lang w:eastAsia="el-GR"/>
          </w:rPr>
          <w:t>://</w:t>
        </w:r>
        <w:r w:rsidRPr="005B6E5F">
          <w:rPr>
            <w:rStyle w:val="Hyperlink"/>
            <w:rFonts w:asciiTheme="minorHAnsi" w:eastAsia="Calibri" w:hAnsiTheme="minorHAnsi" w:cstheme="minorHAnsi"/>
            <w:sz w:val="22"/>
            <w:szCs w:val="22"/>
            <w:lang w:val="en-GB" w:eastAsia="el-GR"/>
          </w:rPr>
          <w:t>primetel</w:t>
        </w:r>
        <w:r w:rsidRPr="005B6E5F">
          <w:rPr>
            <w:rStyle w:val="Hyperlink"/>
            <w:rFonts w:asciiTheme="minorHAnsi" w:eastAsia="Calibri" w:hAnsiTheme="minorHAnsi" w:cstheme="minorHAnsi"/>
            <w:sz w:val="22"/>
            <w:szCs w:val="22"/>
            <w:lang w:eastAsia="el-GR"/>
          </w:rPr>
          <w:t>.</w:t>
        </w:r>
        <w:r w:rsidRPr="005B6E5F">
          <w:rPr>
            <w:rStyle w:val="Hyperlink"/>
            <w:rFonts w:asciiTheme="minorHAnsi" w:eastAsia="Calibri" w:hAnsiTheme="minorHAnsi" w:cstheme="minorHAnsi"/>
            <w:sz w:val="22"/>
            <w:szCs w:val="22"/>
            <w:lang w:val="en-GB" w:eastAsia="el-GR"/>
          </w:rPr>
          <w:t>com</w:t>
        </w:r>
        <w:r w:rsidRPr="005B6E5F">
          <w:rPr>
            <w:rStyle w:val="Hyperlink"/>
            <w:rFonts w:asciiTheme="minorHAnsi" w:eastAsia="Calibri" w:hAnsiTheme="minorHAnsi" w:cstheme="minorHAnsi"/>
            <w:sz w:val="22"/>
            <w:szCs w:val="22"/>
            <w:lang w:eastAsia="el-GR"/>
          </w:rPr>
          <w:t>.</w:t>
        </w:r>
        <w:r w:rsidRPr="005B6E5F">
          <w:rPr>
            <w:rStyle w:val="Hyperlink"/>
            <w:rFonts w:asciiTheme="minorHAnsi" w:eastAsia="Calibri" w:hAnsiTheme="minorHAnsi" w:cstheme="minorHAnsi"/>
            <w:sz w:val="22"/>
            <w:szCs w:val="22"/>
            <w:lang w:val="en-GB" w:eastAsia="el-GR"/>
          </w:rPr>
          <w:t>cy</w:t>
        </w:r>
        <w:r w:rsidRPr="005B6E5F">
          <w:rPr>
            <w:rStyle w:val="Hyperlink"/>
            <w:rFonts w:asciiTheme="minorHAnsi" w:eastAsia="Calibri" w:hAnsiTheme="minorHAnsi" w:cstheme="minorHAnsi"/>
            <w:sz w:val="22"/>
            <w:szCs w:val="22"/>
            <w:lang w:eastAsia="el-GR"/>
          </w:rPr>
          <w:t>/</w:t>
        </w:r>
      </w:hyperlink>
      <w:r w:rsidRPr="005B6E5F">
        <w:rPr>
          <w:rFonts w:asciiTheme="minorHAnsi" w:eastAsia="Calibri" w:hAnsiTheme="minorHAnsi" w:cstheme="minorHAnsi"/>
          <w:color w:val="000000"/>
          <w:sz w:val="22"/>
          <w:szCs w:val="22"/>
          <w:lang w:eastAsia="el-GR"/>
        </w:rPr>
        <w:t xml:space="preserve">), Δίκτυο καταστημάτων </w:t>
      </w:r>
      <w:r w:rsidRPr="005B6E5F">
        <w:rPr>
          <w:rFonts w:asciiTheme="minorHAnsi" w:eastAsia="Calibri" w:hAnsiTheme="minorHAnsi" w:cstheme="minorHAnsi"/>
          <w:color w:val="000000"/>
          <w:sz w:val="22"/>
          <w:szCs w:val="22"/>
          <w:lang w:val="en-GB" w:eastAsia="el-GR"/>
        </w:rPr>
        <w:t>Public</w:t>
      </w:r>
      <w:r w:rsidRPr="005B6E5F">
        <w:rPr>
          <w:rFonts w:asciiTheme="minorHAnsi" w:eastAsia="Calibri" w:hAnsiTheme="minorHAnsi" w:cstheme="minorHAnsi"/>
          <w:color w:val="000000"/>
          <w:sz w:val="22"/>
          <w:szCs w:val="22"/>
          <w:lang w:eastAsia="el-GR"/>
        </w:rPr>
        <w:t xml:space="preserve"> (</w:t>
      </w:r>
      <w:hyperlink r:id="rId11" w:history="1">
        <w:r w:rsidRPr="005B6E5F">
          <w:rPr>
            <w:rStyle w:val="Hyperlink"/>
            <w:rFonts w:asciiTheme="minorHAnsi" w:eastAsia="Calibri" w:hAnsiTheme="minorHAnsi" w:cstheme="minorHAnsi"/>
            <w:sz w:val="22"/>
            <w:szCs w:val="22"/>
            <w:lang w:val="en-GB" w:eastAsia="el-GR"/>
          </w:rPr>
          <w:t>https</w:t>
        </w:r>
        <w:r w:rsidRPr="005B6E5F">
          <w:rPr>
            <w:rStyle w:val="Hyperlink"/>
            <w:rFonts w:asciiTheme="minorHAnsi" w:eastAsia="Calibri" w:hAnsiTheme="minorHAnsi" w:cstheme="minorHAnsi"/>
            <w:sz w:val="22"/>
            <w:szCs w:val="22"/>
            <w:lang w:eastAsia="el-GR"/>
          </w:rPr>
          <w:t>://</w:t>
        </w:r>
        <w:r w:rsidRPr="005B6E5F">
          <w:rPr>
            <w:rStyle w:val="Hyperlink"/>
            <w:rFonts w:asciiTheme="minorHAnsi" w:eastAsia="Calibri" w:hAnsiTheme="minorHAnsi" w:cstheme="minorHAnsi"/>
            <w:sz w:val="22"/>
            <w:szCs w:val="22"/>
            <w:lang w:val="en-GB" w:eastAsia="el-GR"/>
          </w:rPr>
          <w:t>www</w:t>
        </w:r>
        <w:r w:rsidRPr="005B6E5F">
          <w:rPr>
            <w:rStyle w:val="Hyperlink"/>
            <w:rFonts w:asciiTheme="minorHAnsi" w:eastAsia="Calibri" w:hAnsiTheme="minorHAnsi" w:cstheme="minorHAnsi"/>
            <w:sz w:val="22"/>
            <w:szCs w:val="22"/>
            <w:lang w:eastAsia="el-GR"/>
          </w:rPr>
          <w:t>.</w:t>
        </w:r>
        <w:r w:rsidRPr="005B6E5F">
          <w:rPr>
            <w:rStyle w:val="Hyperlink"/>
            <w:rFonts w:asciiTheme="minorHAnsi" w:eastAsia="Calibri" w:hAnsiTheme="minorHAnsi" w:cstheme="minorHAnsi"/>
            <w:sz w:val="22"/>
            <w:szCs w:val="22"/>
            <w:lang w:val="en-GB" w:eastAsia="el-GR"/>
          </w:rPr>
          <w:t>public</w:t>
        </w:r>
        <w:r w:rsidRPr="005B6E5F">
          <w:rPr>
            <w:rStyle w:val="Hyperlink"/>
            <w:rFonts w:asciiTheme="minorHAnsi" w:eastAsia="Calibri" w:hAnsiTheme="minorHAnsi" w:cstheme="minorHAnsi"/>
            <w:sz w:val="22"/>
            <w:szCs w:val="22"/>
            <w:lang w:eastAsia="el-GR"/>
          </w:rPr>
          <w:t>-</w:t>
        </w:r>
        <w:r w:rsidRPr="005B6E5F">
          <w:rPr>
            <w:rStyle w:val="Hyperlink"/>
            <w:rFonts w:asciiTheme="minorHAnsi" w:eastAsia="Calibri" w:hAnsiTheme="minorHAnsi" w:cstheme="minorHAnsi"/>
            <w:sz w:val="22"/>
            <w:szCs w:val="22"/>
            <w:lang w:val="en-GB" w:eastAsia="el-GR"/>
          </w:rPr>
          <w:t>cyprus</w:t>
        </w:r>
        <w:r w:rsidRPr="005B6E5F">
          <w:rPr>
            <w:rStyle w:val="Hyperlink"/>
            <w:rFonts w:asciiTheme="minorHAnsi" w:eastAsia="Calibri" w:hAnsiTheme="minorHAnsi" w:cstheme="minorHAnsi"/>
            <w:sz w:val="22"/>
            <w:szCs w:val="22"/>
            <w:lang w:eastAsia="el-GR"/>
          </w:rPr>
          <w:t>.</w:t>
        </w:r>
        <w:r w:rsidRPr="005B6E5F">
          <w:rPr>
            <w:rStyle w:val="Hyperlink"/>
            <w:rFonts w:asciiTheme="minorHAnsi" w:eastAsia="Calibri" w:hAnsiTheme="minorHAnsi" w:cstheme="minorHAnsi"/>
            <w:sz w:val="22"/>
            <w:szCs w:val="22"/>
            <w:lang w:val="en-GB" w:eastAsia="el-GR"/>
          </w:rPr>
          <w:t>com</w:t>
        </w:r>
        <w:r w:rsidRPr="005B6E5F">
          <w:rPr>
            <w:rStyle w:val="Hyperlink"/>
            <w:rFonts w:asciiTheme="minorHAnsi" w:eastAsia="Calibri" w:hAnsiTheme="minorHAnsi" w:cstheme="minorHAnsi"/>
            <w:sz w:val="22"/>
            <w:szCs w:val="22"/>
            <w:lang w:eastAsia="el-GR"/>
          </w:rPr>
          <w:t>.</w:t>
        </w:r>
        <w:r w:rsidRPr="005B6E5F">
          <w:rPr>
            <w:rStyle w:val="Hyperlink"/>
            <w:rFonts w:asciiTheme="minorHAnsi" w:eastAsia="Calibri" w:hAnsiTheme="minorHAnsi" w:cstheme="minorHAnsi"/>
            <w:sz w:val="22"/>
            <w:szCs w:val="22"/>
            <w:lang w:val="en-GB" w:eastAsia="el-GR"/>
          </w:rPr>
          <w:t>cy</w:t>
        </w:r>
        <w:r w:rsidRPr="005B6E5F">
          <w:rPr>
            <w:rStyle w:val="Hyperlink"/>
            <w:rFonts w:asciiTheme="minorHAnsi" w:eastAsia="Calibri" w:hAnsiTheme="minorHAnsi" w:cstheme="minorHAnsi"/>
            <w:sz w:val="22"/>
            <w:szCs w:val="22"/>
            <w:lang w:eastAsia="el-GR"/>
          </w:rPr>
          <w:t>/</w:t>
        </w:r>
      </w:hyperlink>
      <w:r w:rsidRPr="005B6E5F">
        <w:rPr>
          <w:rFonts w:asciiTheme="minorHAnsi" w:eastAsia="Calibri" w:hAnsiTheme="minorHAnsi" w:cstheme="minorHAnsi"/>
          <w:color w:val="000000"/>
          <w:sz w:val="22"/>
          <w:szCs w:val="22"/>
          <w:lang w:eastAsia="el-GR"/>
        </w:rPr>
        <w:t>),</w:t>
      </w:r>
      <w:r w:rsidRPr="005B6E5F">
        <w:rPr>
          <w:rFonts w:asciiTheme="minorHAnsi" w:hAnsiTheme="minorHAnsi" w:cstheme="minorHAnsi"/>
          <w:sz w:val="22"/>
          <w:szCs w:val="22"/>
        </w:rPr>
        <w:t>Δίκτυο καταστημάτων Κωτσόβολος,</w:t>
      </w:r>
      <w:r w:rsidRPr="005B6E5F">
        <w:rPr>
          <w:rFonts w:asciiTheme="minorHAnsi" w:eastAsia="Calibri" w:hAnsiTheme="minorHAnsi" w:cstheme="minorHAnsi"/>
          <w:color w:val="000000"/>
          <w:sz w:val="22"/>
          <w:szCs w:val="22"/>
          <w:lang w:eastAsia="el-GR"/>
        </w:rPr>
        <w:t xml:space="preserve"> Δίκτυο καταστημάτων </w:t>
      </w:r>
      <w:proofErr w:type="spellStart"/>
      <w:r w:rsidRPr="005B6E5F">
        <w:rPr>
          <w:rFonts w:asciiTheme="minorHAnsi" w:eastAsia="Calibri" w:hAnsiTheme="minorHAnsi" w:cstheme="minorHAnsi"/>
          <w:color w:val="000000"/>
          <w:sz w:val="22"/>
          <w:szCs w:val="22"/>
          <w:lang w:val="en-GB" w:eastAsia="el-GR"/>
        </w:rPr>
        <w:t>Smartcom</w:t>
      </w:r>
      <w:proofErr w:type="spellEnd"/>
      <w:r w:rsidRPr="005B6E5F">
        <w:rPr>
          <w:rFonts w:asciiTheme="minorHAnsi" w:eastAsia="Calibri" w:hAnsiTheme="minorHAnsi" w:cstheme="minorHAnsi"/>
          <w:color w:val="000000"/>
          <w:sz w:val="22"/>
          <w:szCs w:val="22"/>
          <w:lang w:eastAsia="el-GR"/>
        </w:rPr>
        <w:t xml:space="preserve"> (Καλλιπόλεως 12, Λευκωσία, Αρσινόης 81</w:t>
      </w:r>
      <w:r w:rsidRPr="005B6E5F">
        <w:rPr>
          <w:rFonts w:asciiTheme="minorHAnsi" w:eastAsia="Calibri" w:hAnsiTheme="minorHAnsi" w:cstheme="minorHAnsi"/>
          <w:color w:val="000000"/>
          <w:sz w:val="22"/>
          <w:szCs w:val="22"/>
          <w:lang w:val="en-GB" w:eastAsia="el-GR"/>
        </w:rPr>
        <w:t>A</w:t>
      </w:r>
      <w:r w:rsidRPr="005B6E5F">
        <w:rPr>
          <w:rFonts w:asciiTheme="minorHAnsi" w:eastAsia="Calibri" w:hAnsiTheme="minorHAnsi" w:cstheme="minorHAnsi"/>
          <w:color w:val="000000"/>
          <w:sz w:val="22"/>
          <w:szCs w:val="22"/>
          <w:lang w:eastAsia="el-GR"/>
        </w:rPr>
        <w:t xml:space="preserve">, Λευκωσία, </w:t>
      </w:r>
      <w:proofErr w:type="spellStart"/>
      <w:r w:rsidRPr="005B6E5F">
        <w:rPr>
          <w:rFonts w:asciiTheme="minorHAnsi" w:eastAsia="Calibri" w:hAnsiTheme="minorHAnsi" w:cstheme="minorHAnsi"/>
          <w:color w:val="000000"/>
          <w:sz w:val="22"/>
          <w:szCs w:val="22"/>
          <w:lang w:eastAsia="el-GR"/>
        </w:rPr>
        <w:t>Χαλκάνωρος</w:t>
      </w:r>
      <w:proofErr w:type="spellEnd"/>
      <w:r w:rsidRPr="005B6E5F">
        <w:rPr>
          <w:rFonts w:asciiTheme="minorHAnsi" w:eastAsia="Calibri" w:hAnsiTheme="minorHAnsi" w:cstheme="minorHAnsi"/>
          <w:color w:val="000000"/>
          <w:sz w:val="22"/>
          <w:szCs w:val="22"/>
          <w:lang w:eastAsia="el-GR"/>
        </w:rPr>
        <w:t xml:space="preserve"> 78Β, </w:t>
      </w:r>
      <w:proofErr w:type="spellStart"/>
      <w:r w:rsidRPr="005B6E5F">
        <w:rPr>
          <w:rFonts w:asciiTheme="minorHAnsi" w:eastAsia="Calibri" w:hAnsiTheme="minorHAnsi" w:cstheme="minorHAnsi"/>
          <w:color w:val="000000"/>
          <w:sz w:val="22"/>
          <w:szCs w:val="22"/>
          <w:lang w:eastAsia="el-GR"/>
        </w:rPr>
        <w:t>Δάλι</w:t>
      </w:r>
      <w:proofErr w:type="spellEnd"/>
      <w:r w:rsidRPr="005B6E5F">
        <w:rPr>
          <w:rFonts w:asciiTheme="minorHAnsi" w:eastAsia="Calibri" w:hAnsiTheme="minorHAnsi" w:cstheme="minorHAnsi"/>
          <w:color w:val="000000"/>
          <w:sz w:val="22"/>
          <w:szCs w:val="22"/>
          <w:lang w:eastAsia="el-GR"/>
        </w:rPr>
        <w:t xml:space="preserve">), Δίκτυο καταστημάτων </w:t>
      </w:r>
      <w:proofErr w:type="spellStart"/>
      <w:r w:rsidRPr="005B6E5F">
        <w:rPr>
          <w:rFonts w:asciiTheme="minorHAnsi" w:eastAsia="Calibri" w:hAnsiTheme="minorHAnsi" w:cstheme="minorHAnsi"/>
          <w:color w:val="000000"/>
          <w:sz w:val="22"/>
          <w:szCs w:val="22"/>
          <w:lang w:val="en-GB" w:eastAsia="el-GR"/>
        </w:rPr>
        <w:t>Kolokasis</w:t>
      </w:r>
      <w:proofErr w:type="spellEnd"/>
      <w:r w:rsidRPr="005B6E5F">
        <w:rPr>
          <w:rFonts w:asciiTheme="minorHAnsi" w:eastAsia="Calibri" w:hAnsiTheme="minorHAnsi" w:cstheme="minorHAnsi"/>
          <w:color w:val="000000"/>
          <w:sz w:val="22"/>
          <w:szCs w:val="22"/>
          <w:lang w:eastAsia="el-GR"/>
        </w:rPr>
        <w:t xml:space="preserve"> (</w:t>
      </w:r>
      <w:proofErr w:type="spellStart"/>
      <w:r w:rsidRPr="005B6E5F">
        <w:rPr>
          <w:rFonts w:asciiTheme="minorHAnsi" w:eastAsia="Calibri" w:hAnsiTheme="minorHAnsi" w:cstheme="minorHAnsi"/>
          <w:color w:val="000000"/>
          <w:sz w:val="22"/>
          <w:szCs w:val="22"/>
          <w:lang w:eastAsia="el-GR"/>
        </w:rPr>
        <w:t>Χαλκάνωρος</w:t>
      </w:r>
      <w:proofErr w:type="spellEnd"/>
      <w:r w:rsidRPr="005B6E5F">
        <w:rPr>
          <w:rFonts w:asciiTheme="minorHAnsi" w:eastAsia="Calibri" w:hAnsiTheme="minorHAnsi" w:cstheme="minorHAnsi"/>
          <w:color w:val="000000"/>
          <w:sz w:val="22"/>
          <w:szCs w:val="22"/>
          <w:lang w:eastAsia="el-GR"/>
        </w:rPr>
        <w:t xml:space="preserve"> 41 Β&amp;Γ, </w:t>
      </w:r>
      <w:proofErr w:type="spellStart"/>
      <w:r w:rsidRPr="005B6E5F">
        <w:rPr>
          <w:rFonts w:asciiTheme="minorHAnsi" w:eastAsia="Calibri" w:hAnsiTheme="minorHAnsi" w:cstheme="minorHAnsi"/>
          <w:color w:val="000000"/>
          <w:sz w:val="22"/>
          <w:szCs w:val="22"/>
          <w:lang w:eastAsia="el-GR"/>
        </w:rPr>
        <w:t>Δάλι</w:t>
      </w:r>
      <w:proofErr w:type="spellEnd"/>
      <w:r w:rsidRPr="005B6E5F">
        <w:rPr>
          <w:rFonts w:asciiTheme="minorHAnsi" w:eastAsia="Calibri" w:hAnsiTheme="minorHAnsi" w:cstheme="minorHAnsi"/>
          <w:color w:val="000000"/>
          <w:sz w:val="22"/>
          <w:szCs w:val="22"/>
          <w:lang w:eastAsia="el-GR"/>
        </w:rPr>
        <w:t xml:space="preserve">, </w:t>
      </w:r>
      <w:proofErr w:type="spellStart"/>
      <w:r w:rsidRPr="005B6E5F">
        <w:rPr>
          <w:rFonts w:asciiTheme="minorHAnsi" w:eastAsia="Calibri" w:hAnsiTheme="minorHAnsi" w:cstheme="minorHAnsi"/>
          <w:color w:val="000000"/>
          <w:sz w:val="22"/>
          <w:szCs w:val="22"/>
          <w:lang w:eastAsia="el-GR"/>
        </w:rPr>
        <w:t>Λεωφ</w:t>
      </w:r>
      <w:proofErr w:type="spellEnd"/>
      <w:r w:rsidRPr="005B6E5F">
        <w:rPr>
          <w:rFonts w:asciiTheme="minorHAnsi" w:eastAsia="Calibri" w:hAnsiTheme="minorHAnsi" w:cstheme="minorHAnsi"/>
          <w:color w:val="000000"/>
          <w:sz w:val="22"/>
          <w:szCs w:val="22"/>
          <w:lang w:eastAsia="el-GR"/>
        </w:rPr>
        <w:t xml:space="preserve">. Αρχ. Μακαρίου ΙΙΙ 15Γ&amp;Δ, </w:t>
      </w:r>
      <w:proofErr w:type="spellStart"/>
      <w:r w:rsidRPr="005B6E5F">
        <w:rPr>
          <w:rFonts w:asciiTheme="minorHAnsi" w:eastAsia="Calibri" w:hAnsiTheme="minorHAnsi" w:cstheme="minorHAnsi"/>
          <w:color w:val="000000"/>
          <w:sz w:val="22"/>
          <w:szCs w:val="22"/>
          <w:lang w:eastAsia="el-GR"/>
        </w:rPr>
        <w:t>Λυθροδόντας</w:t>
      </w:r>
      <w:proofErr w:type="spellEnd"/>
      <w:r w:rsidRPr="005B6E5F">
        <w:rPr>
          <w:rFonts w:asciiTheme="minorHAnsi" w:eastAsia="Calibri" w:hAnsiTheme="minorHAnsi" w:cstheme="minorHAnsi"/>
          <w:color w:val="000000"/>
          <w:sz w:val="22"/>
          <w:szCs w:val="22"/>
          <w:lang w:eastAsia="el-GR"/>
        </w:rPr>
        <w:t xml:space="preserve">), Δίκτυο καταστημάτων </w:t>
      </w:r>
      <w:proofErr w:type="spellStart"/>
      <w:r w:rsidRPr="005B6E5F">
        <w:rPr>
          <w:rFonts w:asciiTheme="minorHAnsi" w:eastAsia="Calibri" w:hAnsiTheme="minorHAnsi" w:cstheme="minorHAnsi"/>
          <w:color w:val="000000"/>
          <w:sz w:val="22"/>
          <w:szCs w:val="22"/>
          <w:lang w:val="en-GB" w:eastAsia="el-GR"/>
        </w:rPr>
        <w:t>Geohama</w:t>
      </w:r>
      <w:proofErr w:type="spellEnd"/>
      <w:r w:rsidRPr="005B6E5F">
        <w:rPr>
          <w:rFonts w:asciiTheme="minorHAnsi" w:eastAsia="Calibri" w:hAnsiTheme="minorHAnsi" w:cstheme="minorHAnsi"/>
          <w:color w:val="000000"/>
          <w:sz w:val="22"/>
          <w:szCs w:val="22"/>
          <w:lang w:eastAsia="el-GR"/>
        </w:rPr>
        <w:t xml:space="preserve"> (Νίκου </w:t>
      </w:r>
      <w:proofErr w:type="spellStart"/>
      <w:r w:rsidRPr="005B6E5F">
        <w:rPr>
          <w:rFonts w:asciiTheme="minorHAnsi" w:eastAsia="Calibri" w:hAnsiTheme="minorHAnsi" w:cstheme="minorHAnsi"/>
          <w:color w:val="000000"/>
          <w:sz w:val="22"/>
          <w:szCs w:val="22"/>
          <w:lang w:eastAsia="el-GR"/>
        </w:rPr>
        <w:t>Παττίχη</w:t>
      </w:r>
      <w:proofErr w:type="spellEnd"/>
      <w:r w:rsidRPr="005B6E5F">
        <w:rPr>
          <w:rFonts w:asciiTheme="minorHAnsi" w:eastAsia="Calibri" w:hAnsiTheme="minorHAnsi" w:cstheme="minorHAnsi"/>
          <w:color w:val="000000"/>
          <w:sz w:val="22"/>
          <w:szCs w:val="22"/>
          <w:lang w:eastAsia="el-GR"/>
        </w:rPr>
        <w:t xml:space="preserve"> 21, </w:t>
      </w:r>
      <w:proofErr w:type="spellStart"/>
      <w:r w:rsidRPr="005B6E5F">
        <w:rPr>
          <w:rFonts w:asciiTheme="minorHAnsi" w:eastAsia="Calibri" w:hAnsiTheme="minorHAnsi" w:cstheme="minorHAnsi"/>
          <w:color w:val="000000"/>
          <w:sz w:val="22"/>
          <w:szCs w:val="22"/>
          <w:lang w:eastAsia="el-GR"/>
        </w:rPr>
        <w:t>Πολεμίδια</w:t>
      </w:r>
      <w:proofErr w:type="spellEnd"/>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K</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A</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Tech</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Team</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Ltd</w:t>
      </w:r>
      <w:r w:rsidRPr="005B6E5F">
        <w:rPr>
          <w:rFonts w:asciiTheme="minorHAnsi" w:eastAsia="Calibri" w:hAnsiTheme="minorHAnsi" w:cstheme="minorHAnsi"/>
          <w:color w:val="000000"/>
          <w:sz w:val="22"/>
          <w:szCs w:val="22"/>
          <w:lang w:eastAsia="el-GR"/>
        </w:rPr>
        <w:t xml:space="preserve"> (</w:t>
      </w:r>
      <w:proofErr w:type="spellStart"/>
      <w:r w:rsidRPr="005B6E5F">
        <w:rPr>
          <w:rFonts w:asciiTheme="minorHAnsi" w:eastAsia="Calibri" w:hAnsiTheme="minorHAnsi" w:cstheme="minorHAnsi"/>
          <w:color w:val="000000"/>
          <w:sz w:val="22"/>
          <w:szCs w:val="22"/>
          <w:lang w:eastAsia="el-GR"/>
        </w:rPr>
        <w:t>Λεωφ</w:t>
      </w:r>
      <w:proofErr w:type="spellEnd"/>
      <w:r w:rsidRPr="005B6E5F">
        <w:rPr>
          <w:rFonts w:asciiTheme="minorHAnsi" w:eastAsia="Calibri" w:hAnsiTheme="minorHAnsi" w:cstheme="minorHAnsi"/>
          <w:color w:val="000000"/>
          <w:sz w:val="22"/>
          <w:szCs w:val="22"/>
          <w:lang w:eastAsia="el-GR"/>
        </w:rPr>
        <w:t xml:space="preserve">. Αρχ. Μακαρίου Γ’, Κατάστημα 6, Περιστερώνα), </w:t>
      </w:r>
      <w:r w:rsidRPr="005B6E5F">
        <w:rPr>
          <w:rFonts w:asciiTheme="minorHAnsi" w:eastAsia="Calibri" w:hAnsiTheme="minorHAnsi" w:cstheme="minorHAnsi"/>
          <w:color w:val="000000"/>
          <w:sz w:val="22"/>
          <w:szCs w:val="22"/>
          <w:lang w:val="en-GB" w:eastAsia="el-GR"/>
        </w:rPr>
        <w:t>GG</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Telecom</w:t>
      </w:r>
      <w:r w:rsidRPr="005B6E5F">
        <w:rPr>
          <w:rFonts w:asciiTheme="minorHAnsi" w:eastAsia="Calibri" w:hAnsiTheme="minorHAnsi" w:cstheme="minorHAnsi"/>
          <w:color w:val="000000"/>
          <w:sz w:val="22"/>
          <w:szCs w:val="22"/>
          <w:lang w:eastAsia="el-GR"/>
        </w:rPr>
        <w:t xml:space="preserve"> (Μιχαήλ Ολύμπιου 2</w:t>
      </w:r>
      <w:r w:rsidRPr="005B6E5F">
        <w:rPr>
          <w:rFonts w:asciiTheme="minorHAnsi" w:eastAsia="Calibri" w:hAnsiTheme="minorHAnsi" w:cstheme="minorHAnsi"/>
          <w:color w:val="000000"/>
          <w:sz w:val="22"/>
          <w:szCs w:val="22"/>
          <w:lang w:val="en-GB" w:eastAsia="el-GR"/>
        </w:rPr>
        <w:t>A</w:t>
      </w:r>
      <w:r w:rsidRPr="005B6E5F">
        <w:rPr>
          <w:rFonts w:asciiTheme="minorHAnsi" w:eastAsia="Calibri" w:hAnsiTheme="minorHAnsi" w:cstheme="minorHAnsi"/>
          <w:color w:val="000000"/>
          <w:sz w:val="22"/>
          <w:szCs w:val="22"/>
          <w:lang w:eastAsia="el-GR"/>
        </w:rPr>
        <w:t xml:space="preserve">, </w:t>
      </w:r>
      <w:proofErr w:type="spellStart"/>
      <w:r w:rsidRPr="005B6E5F">
        <w:rPr>
          <w:rFonts w:asciiTheme="minorHAnsi" w:eastAsia="Calibri" w:hAnsiTheme="minorHAnsi" w:cstheme="minorHAnsi"/>
          <w:color w:val="000000"/>
          <w:sz w:val="22"/>
          <w:szCs w:val="22"/>
          <w:lang w:eastAsia="el-GR"/>
        </w:rPr>
        <w:t>Δάλι</w:t>
      </w:r>
      <w:proofErr w:type="spellEnd"/>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D</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A</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Sound</w:t>
      </w:r>
      <w:r w:rsidRPr="005B6E5F">
        <w:rPr>
          <w:rFonts w:asciiTheme="minorHAnsi" w:eastAsia="Calibri" w:hAnsiTheme="minorHAnsi" w:cstheme="minorHAnsi"/>
          <w:color w:val="000000"/>
          <w:sz w:val="22"/>
          <w:szCs w:val="22"/>
          <w:lang w:eastAsia="el-GR"/>
        </w:rPr>
        <w:t xml:space="preserve"> &amp; </w:t>
      </w:r>
      <w:r w:rsidRPr="005B6E5F">
        <w:rPr>
          <w:rFonts w:asciiTheme="minorHAnsi" w:eastAsia="Calibri" w:hAnsiTheme="minorHAnsi" w:cstheme="minorHAnsi"/>
          <w:color w:val="000000"/>
          <w:sz w:val="22"/>
          <w:szCs w:val="22"/>
          <w:lang w:val="en-GB" w:eastAsia="el-GR"/>
        </w:rPr>
        <w:t>Vision</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Ltd</w:t>
      </w:r>
      <w:r w:rsidRPr="005B6E5F">
        <w:rPr>
          <w:rFonts w:asciiTheme="minorHAnsi" w:eastAsia="Calibri" w:hAnsiTheme="minorHAnsi" w:cstheme="minorHAnsi"/>
          <w:color w:val="000000"/>
          <w:sz w:val="22"/>
          <w:szCs w:val="22"/>
          <w:lang w:eastAsia="el-GR"/>
        </w:rPr>
        <w:t xml:space="preserve"> (Πεύκου 34</w:t>
      </w:r>
      <w:r w:rsidRPr="005B6E5F">
        <w:rPr>
          <w:rFonts w:asciiTheme="minorHAnsi" w:eastAsia="Calibri" w:hAnsiTheme="minorHAnsi" w:cstheme="minorHAnsi"/>
          <w:color w:val="000000"/>
          <w:sz w:val="22"/>
          <w:szCs w:val="22"/>
          <w:lang w:val="en-GB" w:eastAsia="el-GR"/>
        </w:rPr>
        <w:t>B</w:t>
      </w:r>
      <w:r w:rsidRPr="005B6E5F">
        <w:rPr>
          <w:rFonts w:asciiTheme="minorHAnsi" w:eastAsia="Calibri" w:hAnsiTheme="minorHAnsi" w:cstheme="minorHAnsi"/>
          <w:color w:val="000000"/>
          <w:sz w:val="22"/>
          <w:szCs w:val="22"/>
          <w:lang w:eastAsia="el-GR"/>
        </w:rPr>
        <w:t xml:space="preserve">, </w:t>
      </w:r>
      <w:proofErr w:type="spellStart"/>
      <w:r w:rsidRPr="005B6E5F">
        <w:rPr>
          <w:rFonts w:asciiTheme="minorHAnsi" w:eastAsia="Calibri" w:hAnsiTheme="minorHAnsi" w:cstheme="minorHAnsi"/>
          <w:color w:val="000000"/>
          <w:sz w:val="22"/>
          <w:szCs w:val="22"/>
          <w:lang w:eastAsia="el-GR"/>
        </w:rPr>
        <w:t>Λακατάμεια</w:t>
      </w:r>
      <w:proofErr w:type="spellEnd"/>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M</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T</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Shop</w:t>
      </w:r>
      <w:r w:rsidRPr="005B6E5F">
        <w:rPr>
          <w:rFonts w:asciiTheme="minorHAnsi" w:eastAsia="Calibri" w:hAnsiTheme="minorHAnsi" w:cstheme="minorHAnsi"/>
          <w:color w:val="000000"/>
          <w:sz w:val="22"/>
          <w:szCs w:val="22"/>
          <w:lang w:eastAsia="el-GR"/>
        </w:rPr>
        <w:t xml:space="preserve"> (Κιλκίς 3, </w:t>
      </w:r>
      <w:proofErr w:type="spellStart"/>
      <w:r w:rsidRPr="005B6E5F">
        <w:rPr>
          <w:rFonts w:asciiTheme="minorHAnsi" w:eastAsia="Calibri" w:hAnsiTheme="minorHAnsi" w:cstheme="minorHAnsi"/>
          <w:color w:val="000000"/>
          <w:sz w:val="22"/>
          <w:szCs w:val="22"/>
          <w:lang w:eastAsia="el-GR"/>
        </w:rPr>
        <w:t>Στρόβολος</w:t>
      </w:r>
      <w:proofErr w:type="spellEnd"/>
      <w:r w:rsidRPr="005B6E5F">
        <w:rPr>
          <w:rFonts w:asciiTheme="minorHAnsi" w:eastAsia="Calibri" w:hAnsiTheme="minorHAnsi" w:cstheme="minorHAnsi"/>
          <w:color w:val="000000"/>
          <w:sz w:val="22"/>
          <w:szCs w:val="22"/>
          <w:lang w:eastAsia="el-GR"/>
        </w:rPr>
        <w:t xml:space="preserve"> - </w:t>
      </w:r>
      <w:proofErr w:type="spellStart"/>
      <w:r w:rsidRPr="005B6E5F">
        <w:rPr>
          <w:rFonts w:asciiTheme="minorHAnsi" w:eastAsia="Calibri" w:hAnsiTheme="minorHAnsi" w:cstheme="minorHAnsi"/>
          <w:color w:val="000000"/>
          <w:sz w:val="22"/>
          <w:szCs w:val="22"/>
          <w:lang w:val="en-GB" w:eastAsia="el-GR"/>
        </w:rPr>
        <w:t>Nikis</w:t>
      </w:r>
      <w:proofErr w:type="spellEnd"/>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Centre</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Next</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Tech</w:t>
      </w:r>
      <w:r w:rsidRPr="005B6E5F">
        <w:rPr>
          <w:rFonts w:asciiTheme="minorHAnsi" w:eastAsia="Calibri" w:hAnsiTheme="minorHAnsi" w:cstheme="minorHAnsi"/>
          <w:color w:val="000000"/>
          <w:sz w:val="22"/>
          <w:szCs w:val="22"/>
          <w:lang w:eastAsia="el-GR"/>
        </w:rPr>
        <w:t xml:space="preserve"> (33</w:t>
      </w:r>
      <w:r w:rsidRPr="005B6E5F">
        <w:rPr>
          <w:rFonts w:asciiTheme="minorHAnsi" w:eastAsia="Calibri" w:hAnsiTheme="minorHAnsi" w:cstheme="minorHAnsi"/>
          <w:color w:val="000000"/>
          <w:sz w:val="22"/>
          <w:szCs w:val="22"/>
          <w:lang w:val="en-GB" w:eastAsia="el-GR"/>
        </w:rPr>
        <w:t>B</w:t>
      </w:r>
      <w:r w:rsidRPr="005B6E5F">
        <w:rPr>
          <w:rFonts w:asciiTheme="minorHAnsi" w:eastAsia="Calibri" w:hAnsiTheme="minorHAnsi" w:cstheme="minorHAnsi"/>
          <w:color w:val="000000"/>
          <w:sz w:val="22"/>
          <w:szCs w:val="22"/>
          <w:lang w:eastAsia="el-GR"/>
        </w:rPr>
        <w:t xml:space="preserve"> Αρχ. Μακαρίου </w:t>
      </w:r>
      <w:r w:rsidRPr="005B6E5F">
        <w:rPr>
          <w:rFonts w:asciiTheme="minorHAnsi" w:eastAsia="Calibri" w:hAnsiTheme="minorHAnsi" w:cstheme="minorHAnsi"/>
          <w:color w:val="000000"/>
          <w:sz w:val="22"/>
          <w:szCs w:val="22"/>
          <w:lang w:val="en-GB" w:eastAsia="el-GR"/>
        </w:rPr>
        <w:t>III</w:t>
      </w:r>
      <w:r w:rsidRPr="005B6E5F">
        <w:rPr>
          <w:rFonts w:asciiTheme="minorHAnsi" w:eastAsia="Calibri" w:hAnsiTheme="minorHAnsi" w:cstheme="minorHAnsi"/>
          <w:color w:val="000000"/>
          <w:sz w:val="22"/>
          <w:szCs w:val="22"/>
          <w:lang w:eastAsia="el-GR"/>
        </w:rPr>
        <w:t xml:space="preserve"> Νήσου, </w:t>
      </w:r>
      <w:proofErr w:type="spellStart"/>
      <w:r w:rsidRPr="005B6E5F">
        <w:rPr>
          <w:rFonts w:asciiTheme="minorHAnsi" w:eastAsia="Calibri" w:hAnsiTheme="minorHAnsi" w:cstheme="minorHAnsi"/>
          <w:color w:val="000000"/>
          <w:sz w:val="22"/>
          <w:szCs w:val="22"/>
          <w:lang w:eastAsia="el-GR"/>
        </w:rPr>
        <w:t>Δάλι</w:t>
      </w:r>
      <w:proofErr w:type="spellEnd"/>
      <w:r w:rsidRPr="005B6E5F">
        <w:rPr>
          <w:rFonts w:asciiTheme="minorHAnsi" w:eastAsia="Calibri" w:hAnsiTheme="minorHAnsi" w:cstheme="minorHAnsi"/>
          <w:color w:val="000000"/>
          <w:sz w:val="22"/>
          <w:szCs w:val="22"/>
          <w:lang w:eastAsia="el-GR"/>
        </w:rPr>
        <w:t xml:space="preserve">), </w:t>
      </w:r>
      <w:proofErr w:type="spellStart"/>
      <w:r w:rsidRPr="005B6E5F">
        <w:rPr>
          <w:rFonts w:asciiTheme="minorHAnsi" w:eastAsia="Calibri" w:hAnsiTheme="minorHAnsi" w:cstheme="minorHAnsi"/>
          <w:color w:val="000000"/>
          <w:sz w:val="22"/>
          <w:szCs w:val="22"/>
          <w:lang w:val="en-GB" w:eastAsia="el-GR"/>
        </w:rPr>
        <w:t>Pansan</w:t>
      </w:r>
      <w:proofErr w:type="spellEnd"/>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Services</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Ltd</w:t>
      </w:r>
      <w:r w:rsidRPr="005B6E5F">
        <w:rPr>
          <w:rFonts w:asciiTheme="minorHAnsi" w:eastAsia="Calibri" w:hAnsiTheme="minorHAnsi" w:cstheme="minorHAnsi"/>
          <w:color w:val="000000"/>
          <w:sz w:val="22"/>
          <w:szCs w:val="22"/>
          <w:lang w:eastAsia="el-GR"/>
        </w:rPr>
        <w:t xml:space="preserve"> (</w:t>
      </w:r>
      <w:proofErr w:type="spellStart"/>
      <w:r w:rsidRPr="005B6E5F">
        <w:rPr>
          <w:rFonts w:asciiTheme="minorHAnsi" w:eastAsia="Calibri" w:hAnsiTheme="minorHAnsi" w:cstheme="minorHAnsi"/>
          <w:color w:val="000000"/>
          <w:sz w:val="22"/>
          <w:szCs w:val="22"/>
          <w:lang w:eastAsia="el-GR"/>
        </w:rPr>
        <w:t>Καντάρας</w:t>
      </w:r>
      <w:proofErr w:type="spellEnd"/>
      <w:r w:rsidRPr="005B6E5F">
        <w:rPr>
          <w:rFonts w:asciiTheme="minorHAnsi" w:eastAsia="Calibri" w:hAnsiTheme="minorHAnsi" w:cstheme="minorHAnsi"/>
          <w:color w:val="000000"/>
          <w:sz w:val="22"/>
          <w:szCs w:val="22"/>
          <w:lang w:eastAsia="el-GR"/>
        </w:rPr>
        <w:t xml:space="preserve"> 148, </w:t>
      </w:r>
      <w:proofErr w:type="spellStart"/>
      <w:r w:rsidRPr="005B6E5F">
        <w:rPr>
          <w:rFonts w:asciiTheme="minorHAnsi" w:eastAsia="Calibri" w:hAnsiTheme="minorHAnsi" w:cstheme="minorHAnsi"/>
          <w:color w:val="000000"/>
          <w:sz w:val="22"/>
          <w:szCs w:val="22"/>
          <w:lang w:eastAsia="el-GR"/>
        </w:rPr>
        <w:t>Στρόβολος</w:t>
      </w:r>
      <w:proofErr w:type="spellEnd"/>
      <w:r w:rsidRPr="005B6E5F">
        <w:rPr>
          <w:rFonts w:asciiTheme="minorHAnsi" w:eastAsia="Calibri" w:hAnsiTheme="minorHAnsi" w:cstheme="minorHAnsi"/>
          <w:color w:val="000000"/>
          <w:sz w:val="22"/>
          <w:szCs w:val="22"/>
          <w:lang w:eastAsia="el-GR"/>
        </w:rPr>
        <w:t xml:space="preserve">), </w:t>
      </w:r>
      <w:proofErr w:type="spellStart"/>
      <w:r w:rsidRPr="005B6E5F">
        <w:rPr>
          <w:rFonts w:asciiTheme="minorHAnsi" w:eastAsia="Calibri" w:hAnsiTheme="minorHAnsi" w:cstheme="minorHAnsi"/>
          <w:color w:val="000000"/>
          <w:sz w:val="22"/>
          <w:szCs w:val="22"/>
          <w:lang w:val="en-GB" w:eastAsia="el-GR"/>
        </w:rPr>
        <w:t>Constantinos</w:t>
      </w:r>
      <w:proofErr w:type="spellEnd"/>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Telecommunication</w:t>
      </w:r>
      <w:r w:rsidRPr="005B6E5F">
        <w:rPr>
          <w:rFonts w:asciiTheme="minorHAnsi" w:eastAsia="Calibri" w:hAnsiTheme="minorHAnsi" w:cstheme="minorHAnsi"/>
          <w:color w:val="000000"/>
          <w:sz w:val="22"/>
          <w:szCs w:val="22"/>
          <w:lang w:eastAsia="el-GR"/>
        </w:rPr>
        <w:t xml:space="preserve"> (Ομονοίας 68</w:t>
      </w:r>
      <w:r w:rsidRPr="005B6E5F">
        <w:rPr>
          <w:rFonts w:asciiTheme="minorHAnsi" w:eastAsia="Calibri" w:hAnsiTheme="minorHAnsi" w:cstheme="minorHAnsi"/>
          <w:color w:val="000000"/>
          <w:sz w:val="22"/>
          <w:szCs w:val="22"/>
          <w:lang w:val="en-GB" w:eastAsia="el-GR"/>
        </w:rPr>
        <w:t>B</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Phone</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Clinic</w:t>
      </w:r>
      <w:r w:rsidRPr="005B6E5F">
        <w:rPr>
          <w:rFonts w:asciiTheme="minorHAnsi" w:eastAsia="Calibri" w:hAnsiTheme="minorHAnsi" w:cstheme="minorHAnsi"/>
          <w:color w:val="000000"/>
          <w:sz w:val="22"/>
          <w:szCs w:val="22"/>
          <w:lang w:eastAsia="el-GR"/>
        </w:rPr>
        <w:t xml:space="preserve"> (Σπύρου Λούη 11, </w:t>
      </w:r>
      <w:proofErr w:type="spellStart"/>
      <w:r w:rsidRPr="005B6E5F">
        <w:rPr>
          <w:rFonts w:asciiTheme="minorHAnsi" w:eastAsia="Calibri" w:hAnsiTheme="minorHAnsi" w:cstheme="minorHAnsi"/>
          <w:color w:val="000000"/>
          <w:sz w:val="22"/>
          <w:szCs w:val="22"/>
          <w:lang w:eastAsia="el-GR"/>
        </w:rPr>
        <w:t>Λεμεσος</w:t>
      </w:r>
      <w:proofErr w:type="spellEnd"/>
      <w:r w:rsidRPr="005B6E5F">
        <w:rPr>
          <w:rFonts w:asciiTheme="minorHAnsi" w:eastAsia="Calibri" w:hAnsiTheme="minorHAnsi" w:cstheme="minorHAnsi"/>
          <w:color w:val="000000"/>
          <w:sz w:val="22"/>
          <w:szCs w:val="22"/>
          <w:lang w:eastAsia="el-GR"/>
        </w:rPr>
        <w:t xml:space="preserve"> 3051), </w:t>
      </w:r>
      <w:r w:rsidRPr="005B6E5F">
        <w:rPr>
          <w:rFonts w:asciiTheme="minorHAnsi" w:eastAsia="Calibri" w:hAnsiTheme="minorHAnsi" w:cstheme="minorHAnsi"/>
          <w:color w:val="000000"/>
          <w:sz w:val="22"/>
          <w:szCs w:val="22"/>
          <w:lang w:val="en-GB" w:eastAsia="el-GR"/>
        </w:rPr>
        <w:t>CYOFFERS</w:t>
      </w:r>
      <w:r w:rsidRPr="005B6E5F">
        <w:rPr>
          <w:rFonts w:asciiTheme="minorHAnsi" w:eastAsia="Calibri" w:hAnsiTheme="minorHAnsi" w:cstheme="minorHAnsi"/>
          <w:color w:val="000000"/>
          <w:sz w:val="22"/>
          <w:szCs w:val="22"/>
          <w:lang w:eastAsia="el-GR"/>
        </w:rPr>
        <w:t xml:space="preserve"> (Ζήνωνος </w:t>
      </w:r>
      <w:proofErr w:type="spellStart"/>
      <w:r w:rsidRPr="005B6E5F">
        <w:rPr>
          <w:rFonts w:asciiTheme="minorHAnsi" w:eastAsia="Calibri" w:hAnsiTheme="minorHAnsi" w:cstheme="minorHAnsi"/>
          <w:color w:val="000000"/>
          <w:sz w:val="22"/>
          <w:szCs w:val="22"/>
          <w:lang w:eastAsia="el-GR"/>
        </w:rPr>
        <w:t>Κιτιέως</w:t>
      </w:r>
      <w:proofErr w:type="spellEnd"/>
      <w:r w:rsidRPr="005B6E5F">
        <w:rPr>
          <w:rFonts w:asciiTheme="minorHAnsi" w:eastAsia="Calibri" w:hAnsiTheme="minorHAnsi" w:cstheme="minorHAnsi"/>
          <w:color w:val="000000"/>
          <w:sz w:val="22"/>
          <w:szCs w:val="22"/>
          <w:lang w:eastAsia="el-GR"/>
        </w:rPr>
        <w:t xml:space="preserve"> 1, Κατάστημα 2, </w:t>
      </w:r>
      <w:proofErr w:type="spellStart"/>
      <w:r w:rsidRPr="005B6E5F">
        <w:rPr>
          <w:rFonts w:asciiTheme="minorHAnsi" w:eastAsia="Calibri" w:hAnsiTheme="minorHAnsi" w:cstheme="minorHAnsi"/>
          <w:color w:val="000000"/>
          <w:sz w:val="22"/>
          <w:szCs w:val="22"/>
          <w:lang w:eastAsia="el-GR"/>
        </w:rPr>
        <w:t>Λειβάδια</w:t>
      </w:r>
      <w:proofErr w:type="spellEnd"/>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A</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A</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Agatha</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Trading</w:t>
      </w:r>
      <w:r w:rsidRPr="005B6E5F">
        <w:rPr>
          <w:rFonts w:asciiTheme="minorHAnsi" w:eastAsia="Calibri" w:hAnsiTheme="minorHAnsi" w:cstheme="minorHAnsi"/>
          <w:color w:val="000000"/>
          <w:sz w:val="22"/>
          <w:szCs w:val="22"/>
          <w:lang w:eastAsia="el-GR"/>
        </w:rPr>
        <w:t xml:space="preserve"> (Ειρήνης 2, </w:t>
      </w:r>
      <w:proofErr w:type="spellStart"/>
      <w:r w:rsidRPr="005B6E5F">
        <w:rPr>
          <w:rFonts w:asciiTheme="minorHAnsi" w:eastAsia="Calibri" w:hAnsiTheme="minorHAnsi" w:cstheme="minorHAnsi"/>
          <w:color w:val="000000"/>
          <w:sz w:val="22"/>
          <w:szCs w:val="22"/>
          <w:lang w:eastAsia="el-GR"/>
        </w:rPr>
        <w:t>Αλεθρικό</w:t>
      </w:r>
      <w:proofErr w:type="spellEnd"/>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PC</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World</w:t>
      </w:r>
      <w:r w:rsidRPr="005B6E5F">
        <w:rPr>
          <w:rFonts w:asciiTheme="minorHAnsi" w:eastAsia="Calibri" w:hAnsiTheme="minorHAnsi" w:cstheme="minorHAnsi"/>
          <w:color w:val="000000"/>
          <w:sz w:val="22"/>
          <w:szCs w:val="22"/>
          <w:lang w:eastAsia="el-GR"/>
        </w:rPr>
        <w:t xml:space="preserve"> (Ελευθερίας 2, </w:t>
      </w:r>
      <w:proofErr w:type="spellStart"/>
      <w:r w:rsidRPr="005B6E5F">
        <w:rPr>
          <w:rFonts w:asciiTheme="minorHAnsi" w:eastAsia="Calibri" w:hAnsiTheme="minorHAnsi" w:cstheme="minorHAnsi"/>
          <w:color w:val="000000"/>
          <w:sz w:val="22"/>
          <w:szCs w:val="22"/>
          <w:lang w:eastAsia="el-GR"/>
        </w:rPr>
        <w:t>Δρομολαξιά</w:t>
      </w:r>
      <w:proofErr w:type="spellEnd"/>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NPS</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Mobile</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Communication</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Ltd</w:t>
      </w:r>
      <w:r w:rsidRPr="005B6E5F">
        <w:rPr>
          <w:rFonts w:asciiTheme="minorHAnsi" w:eastAsia="Calibri" w:hAnsiTheme="minorHAnsi" w:cstheme="minorHAnsi"/>
          <w:color w:val="000000"/>
          <w:sz w:val="22"/>
          <w:szCs w:val="22"/>
          <w:lang w:eastAsia="el-GR"/>
        </w:rPr>
        <w:t xml:space="preserve"> (</w:t>
      </w:r>
      <w:proofErr w:type="spellStart"/>
      <w:r w:rsidRPr="005B6E5F">
        <w:rPr>
          <w:rFonts w:asciiTheme="minorHAnsi" w:eastAsia="Calibri" w:hAnsiTheme="minorHAnsi" w:cstheme="minorHAnsi"/>
          <w:color w:val="000000"/>
          <w:sz w:val="22"/>
          <w:szCs w:val="22"/>
          <w:lang w:eastAsia="el-GR"/>
        </w:rPr>
        <w:t>Λεωφ</w:t>
      </w:r>
      <w:proofErr w:type="spellEnd"/>
      <w:r w:rsidRPr="005B6E5F">
        <w:rPr>
          <w:rFonts w:asciiTheme="minorHAnsi" w:eastAsia="Calibri" w:hAnsiTheme="minorHAnsi" w:cstheme="minorHAnsi"/>
          <w:color w:val="000000"/>
          <w:sz w:val="22"/>
          <w:szCs w:val="22"/>
          <w:lang w:eastAsia="el-GR"/>
        </w:rPr>
        <w:t xml:space="preserve">. Αρχ. Μακαρίου ΙΙΙ 105Β, 8200 </w:t>
      </w:r>
      <w:proofErr w:type="spellStart"/>
      <w:r w:rsidRPr="005B6E5F">
        <w:rPr>
          <w:rFonts w:asciiTheme="minorHAnsi" w:eastAsia="Calibri" w:hAnsiTheme="minorHAnsi" w:cstheme="minorHAnsi"/>
          <w:color w:val="000000"/>
          <w:sz w:val="22"/>
          <w:szCs w:val="22"/>
          <w:lang w:eastAsia="el-GR"/>
        </w:rPr>
        <w:t>Γεροσκήπου</w:t>
      </w:r>
      <w:proofErr w:type="spellEnd"/>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T</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T</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Technology</w:t>
      </w:r>
      <w:r w:rsidRPr="005B6E5F">
        <w:rPr>
          <w:rFonts w:asciiTheme="minorHAnsi" w:eastAsia="Calibri" w:hAnsiTheme="minorHAnsi" w:cstheme="minorHAnsi"/>
          <w:color w:val="000000"/>
          <w:sz w:val="22"/>
          <w:szCs w:val="22"/>
          <w:lang w:eastAsia="el-GR"/>
        </w:rPr>
        <w:t xml:space="preserve"> Μάριου 1Πόλις </w:t>
      </w:r>
      <w:proofErr w:type="spellStart"/>
      <w:r w:rsidRPr="005B6E5F">
        <w:rPr>
          <w:rFonts w:asciiTheme="minorHAnsi" w:eastAsia="Calibri" w:hAnsiTheme="minorHAnsi" w:cstheme="minorHAnsi"/>
          <w:color w:val="000000"/>
          <w:sz w:val="22"/>
          <w:szCs w:val="22"/>
          <w:lang w:eastAsia="el-GR"/>
        </w:rPr>
        <w:t>Χρυσοχούς</w:t>
      </w:r>
      <w:proofErr w:type="spellEnd"/>
      <w:r w:rsidRPr="005B6E5F">
        <w:rPr>
          <w:rFonts w:asciiTheme="minorHAnsi" w:eastAsia="Calibri" w:hAnsiTheme="minorHAnsi" w:cstheme="minorHAnsi"/>
          <w:color w:val="000000"/>
          <w:sz w:val="22"/>
          <w:szCs w:val="22"/>
          <w:lang w:eastAsia="el-GR"/>
        </w:rPr>
        <w:t xml:space="preserve"> 8831, </w:t>
      </w:r>
      <w:r w:rsidRPr="005B6E5F">
        <w:rPr>
          <w:rFonts w:asciiTheme="minorHAnsi" w:eastAsia="Calibri" w:hAnsiTheme="minorHAnsi" w:cstheme="minorHAnsi"/>
          <w:color w:val="000000"/>
          <w:sz w:val="22"/>
          <w:szCs w:val="22"/>
          <w:lang w:val="en-US" w:eastAsia="el-GR"/>
        </w:rPr>
        <w:t>D</w:t>
      </w:r>
      <w:r w:rsidRPr="005B6E5F">
        <w:rPr>
          <w:rFonts w:asciiTheme="minorHAnsi" w:eastAsia="Calibri" w:hAnsiTheme="minorHAnsi" w:cstheme="minorHAnsi"/>
          <w:color w:val="000000"/>
          <w:sz w:val="22"/>
          <w:szCs w:val="22"/>
          <w:lang w:eastAsia="el-GR"/>
        </w:rPr>
        <w:t>&amp;</w:t>
      </w:r>
      <w:r w:rsidRPr="005B6E5F">
        <w:rPr>
          <w:rFonts w:asciiTheme="minorHAnsi" w:eastAsia="Calibri" w:hAnsiTheme="minorHAnsi" w:cstheme="minorHAnsi"/>
          <w:color w:val="000000"/>
          <w:sz w:val="22"/>
          <w:szCs w:val="22"/>
          <w:lang w:val="en-US" w:eastAsia="el-GR"/>
        </w:rPr>
        <w:t>k</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US" w:eastAsia="el-GR"/>
        </w:rPr>
        <w:t>TELECOM</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US" w:eastAsia="el-GR"/>
        </w:rPr>
        <w:t>LTD</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US" w:eastAsia="el-GR"/>
        </w:rPr>
        <w:t>KILLIS</w:t>
      </w:r>
      <w:r w:rsidRPr="005B6E5F">
        <w:rPr>
          <w:rFonts w:asciiTheme="minorHAnsi" w:eastAsia="Calibri" w:hAnsiTheme="minorHAnsi" w:cstheme="minorHAnsi"/>
          <w:color w:val="000000"/>
          <w:sz w:val="22"/>
          <w:szCs w:val="22"/>
          <w:lang w:eastAsia="el-GR"/>
        </w:rPr>
        <w:t>) (</w:t>
      </w:r>
      <w:proofErr w:type="spellStart"/>
      <w:r w:rsidRPr="005B6E5F">
        <w:rPr>
          <w:rFonts w:asciiTheme="minorHAnsi" w:eastAsia="Calibri" w:hAnsiTheme="minorHAnsi" w:cstheme="minorHAnsi"/>
          <w:color w:val="000000"/>
          <w:sz w:val="22"/>
          <w:szCs w:val="22"/>
          <w:lang w:eastAsia="el-GR"/>
        </w:rPr>
        <w:t>Λεωφ.Μακαρίου</w:t>
      </w:r>
      <w:proofErr w:type="spellEnd"/>
      <w:r w:rsidRPr="005B6E5F">
        <w:rPr>
          <w:rFonts w:asciiTheme="minorHAnsi" w:eastAsia="Calibri" w:hAnsiTheme="minorHAnsi" w:cstheme="minorHAnsi"/>
          <w:color w:val="000000"/>
          <w:sz w:val="22"/>
          <w:szCs w:val="22"/>
          <w:lang w:eastAsia="el-GR"/>
        </w:rPr>
        <w:t xml:space="preserve"> 89Γ </w:t>
      </w:r>
      <w:proofErr w:type="spellStart"/>
      <w:r w:rsidRPr="005B6E5F">
        <w:rPr>
          <w:rFonts w:asciiTheme="minorHAnsi" w:eastAsia="Calibri" w:hAnsiTheme="minorHAnsi" w:cstheme="minorHAnsi"/>
          <w:color w:val="000000"/>
          <w:sz w:val="22"/>
          <w:szCs w:val="22"/>
          <w:lang w:eastAsia="el-GR"/>
        </w:rPr>
        <w:t>Αραδίππου</w:t>
      </w:r>
      <w:proofErr w:type="spellEnd"/>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US" w:eastAsia="el-GR"/>
        </w:rPr>
        <w:t>M</w:t>
      </w:r>
      <w:r w:rsidRPr="005B6E5F">
        <w:rPr>
          <w:rFonts w:asciiTheme="minorHAnsi" w:eastAsia="Calibri" w:hAnsiTheme="minorHAnsi" w:cstheme="minorHAnsi"/>
          <w:color w:val="000000"/>
          <w:sz w:val="22"/>
          <w:szCs w:val="22"/>
          <w:lang w:eastAsia="el-GR"/>
        </w:rPr>
        <w:t>.</w:t>
      </w:r>
      <w:proofErr w:type="spellStart"/>
      <w:r w:rsidRPr="005B6E5F">
        <w:rPr>
          <w:rFonts w:asciiTheme="minorHAnsi" w:eastAsia="Calibri" w:hAnsiTheme="minorHAnsi" w:cstheme="minorHAnsi"/>
          <w:color w:val="000000"/>
          <w:sz w:val="22"/>
          <w:szCs w:val="22"/>
          <w:lang w:val="en-US" w:eastAsia="el-GR"/>
        </w:rPr>
        <w:t>Hadjimitsis</w:t>
      </w:r>
      <w:proofErr w:type="spellEnd"/>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US" w:eastAsia="el-GR"/>
        </w:rPr>
        <w:t>Trading</w:t>
      </w:r>
      <w:r w:rsidRPr="005B6E5F">
        <w:rPr>
          <w:rFonts w:asciiTheme="minorHAnsi" w:eastAsia="Calibri" w:hAnsiTheme="minorHAnsi" w:cstheme="minorHAnsi"/>
          <w:color w:val="000000"/>
          <w:sz w:val="22"/>
          <w:szCs w:val="22"/>
          <w:lang w:eastAsia="el-GR"/>
        </w:rPr>
        <w:t>&amp;</w:t>
      </w:r>
      <w:r w:rsidRPr="005B6E5F">
        <w:rPr>
          <w:rFonts w:asciiTheme="minorHAnsi" w:eastAsia="Calibri" w:hAnsiTheme="minorHAnsi" w:cstheme="minorHAnsi"/>
          <w:color w:val="000000"/>
          <w:sz w:val="22"/>
          <w:szCs w:val="22"/>
          <w:lang w:val="en-US" w:eastAsia="el-GR"/>
        </w:rPr>
        <w:t>Engineering</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US" w:eastAsia="el-GR"/>
        </w:rPr>
        <w:t>LTD</w:t>
      </w:r>
      <w:r w:rsidRPr="005B6E5F">
        <w:rPr>
          <w:rFonts w:asciiTheme="minorHAnsi" w:eastAsia="Calibri" w:hAnsiTheme="minorHAnsi" w:cstheme="minorHAnsi"/>
          <w:color w:val="000000"/>
          <w:sz w:val="22"/>
          <w:szCs w:val="22"/>
          <w:lang w:eastAsia="el-GR"/>
        </w:rPr>
        <w:t xml:space="preserve"> (Γρίβα Διγενή 39 Πάφος),</w:t>
      </w:r>
      <w:r w:rsidRPr="005B6E5F">
        <w:rPr>
          <w:rFonts w:asciiTheme="minorHAnsi" w:hAnsiTheme="minorHAnsi" w:cstheme="minorHAnsi"/>
          <w:sz w:val="22"/>
          <w:szCs w:val="22"/>
        </w:rPr>
        <w:t xml:space="preserve"> </w:t>
      </w:r>
      <w:r w:rsidRPr="005B6E5F">
        <w:rPr>
          <w:rFonts w:asciiTheme="minorHAnsi" w:eastAsia="Calibri" w:hAnsiTheme="minorHAnsi" w:cstheme="minorHAnsi"/>
          <w:color w:val="000000"/>
          <w:sz w:val="22"/>
          <w:szCs w:val="22"/>
          <w:lang w:eastAsia="el-GR"/>
        </w:rPr>
        <w:t>ALP AELIOTIS TRADING LTD (</w:t>
      </w:r>
      <w:proofErr w:type="spellStart"/>
      <w:r w:rsidRPr="005B6E5F">
        <w:rPr>
          <w:rFonts w:asciiTheme="minorHAnsi" w:eastAsia="Calibri" w:hAnsiTheme="minorHAnsi" w:cstheme="minorHAnsi"/>
          <w:color w:val="000000"/>
          <w:sz w:val="22"/>
          <w:szCs w:val="22"/>
          <w:lang w:eastAsia="el-GR"/>
        </w:rPr>
        <w:t>Αθαλάσσας</w:t>
      </w:r>
      <w:proofErr w:type="spellEnd"/>
      <w:r w:rsidRPr="005B6E5F">
        <w:rPr>
          <w:rFonts w:asciiTheme="minorHAnsi" w:eastAsia="Calibri" w:hAnsiTheme="minorHAnsi" w:cstheme="minorHAnsi"/>
          <w:color w:val="000000"/>
          <w:sz w:val="22"/>
          <w:szCs w:val="22"/>
          <w:lang w:eastAsia="el-GR"/>
        </w:rPr>
        <w:t xml:space="preserve"> 161 Λευκωσία) .</w:t>
      </w:r>
    </w:p>
    <w:p w14:paraId="0392472E" w14:textId="77777777" w:rsidR="00015588" w:rsidRPr="005B6E5F" w:rsidRDefault="00015588" w:rsidP="00015588">
      <w:pPr>
        <w:autoSpaceDE w:val="0"/>
        <w:autoSpaceDN w:val="0"/>
        <w:adjustRightInd w:val="0"/>
        <w:rPr>
          <w:rFonts w:asciiTheme="minorHAnsi" w:eastAsia="Calibri" w:hAnsiTheme="minorHAnsi" w:cstheme="minorHAnsi"/>
          <w:color w:val="000000"/>
          <w:sz w:val="22"/>
          <w:szCs w:val="22"/>
          <w:lang w:eastAsia="el-GR"/>
        </w:rPr>
      </w:pPr>
    </w:p>
    <w:p w14:paraId="1DC1722D" w14:textId="77777777" w:rsidR="00015588" w:rsidRPr="005B6E5F" w:rsidRDefault="00015588" w:rsidP="00015588">
      <w:pPr>
        <w:autoSpaceDE w:val="0"/>
        <w:autoSpaceDN w:val="0"/>
        <w:adjustRightInd w:val="0"/>
        <w:rPr>
          <w:rFonts w:asciiTheme="minorHAnsi" w:eastAsia="Calibri" w:hAnsiTheme="minorHAnsi" w:cstheme="minorHAnsi"/>
          <w:color w:val="000000"/>
          <w:sz w:val="22"/>
          <w:szCs w:val="22"/>
          <w:lang w:eastAsia="el-GR"/>
        </w:rPr>
      </w:pPr>
      <w:r w:rsidRPr="005B6E5F">
        <w:rPr>
          <w:rFonts w:asciiTheme="minorHAnsi" w:eastAsia="Calibri" w:hAnsiTheme="minorHAnsi" w:cstheme="minorHAnsi"/>
          <w:b/>
          <w:bCs/>
          <w:color w:val="000000"/>
          <w:sz w:val="22"/>
          <w:szCs w:val="22"/>
          <w:lang w:eastAsia="el-GR"/>
        </w:rPr>
        <w:t xml:space="preserve">Δίκτυο ηλεκτρονικών καταστημάτων: </w:t>
      </w:r>
    </w:p>
    <w:p w14:paraId="2145E03F" w14:textId="77777777" w:rsidR="00015588" w:rsidRPr="005B6E5F" w:rsidRDefault="00015588" w:rsidP="00015588">
      <w:pPr>
        <w:autoSpaceDE w:val="0"/>
        <w:autoSpaceDN w:val="0"/>
        <w:adjustRightInd w:val="0"/>
        <w:rPr>
          <w:rFonts w:asciiTheme="minorHAnsi" w:eastAsia="Calibri" w:hAnsiTheme="minorHAnsi" w:cstheme="minorHAnsi"/>
          <w:color w:val="000000"/>
          <w:sz w:val="22"/>
          <w:szCs w:val="22"/>
          <w:lang w:eastAsia="el-GR"/>
        </w:rPr>
      </w:pPr>
      <w:r w:rsidRPr="005B6E5F">
        <w:rPr>
          <w:rFonts w:asciiTheme="minorHAnsi" w:eastAsia="Calibri" w:hAnsiTheme="minorHAnsi" w:cstheme="minorHAnsi"/>
          <w:color w:val="000000"/>
          <w:sz w:val="22"/>
          <w:szCs w:val="22"/>
          <w:lang w:eastAsia="el-GR"/>
        </w:rPr>
        <w:t xml:space="preserve">Δίκτυο καταστημάτων </w:t>
      </w:r>
      <w:r w:rsidRPr="005B6E5F">
        <w:rPr>
          <w:rFonts w:asciiTheme="minorHAnsi" w:eastAsia="Calibri" w:hAnsiTheme="minorHAnsi" w:cstheme="minorHAnsi"/>
          <w:color w:val="000000"/>
          <w:sz w:val="22"/>
          <w:szCs w:val="22"/>
          <w:lang w:val="en-GB" w:eastAsia="el-GR"/>
        </w:rPr>
        <w:t>CYTA</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https</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www</w:t>
      </w:r>
      <w:r w:rsidRPr="005B6E5F">
        <w:rPr>
          <w:rFonts w:asciiTheme="minorHAnsi" w:eastAsia="Calibri" w:hAnsiTheme="minorHAnsi" w:cstheme="minorHAnsi"/>
          <w:color w:val="000000"/>
          <w:sz w:val="22"/>
          <w:szCs w:val="22"/>
          <w:lang w:eastAsia="el-GR"/>
        </w:rPr>
        <w:t>.</w:t>
      </w:r>
      <w:proofErr w:type="spellStart"/>
      <w:r w:rsidRPr="005B6E5F">
        <w:rPr>
          <w:rFonts w:asciiTheme="minorHAnsi" w:eastAsia="Calibri" w:hAnsiTheme="minorHAnsi" w:cstheme="minorHAnsi"/>
          <w:color w:val="000000"/>
          <w:sz w:val="22"/>
          <w:szCs w:val="22"/>
          <w:lang w:val="en-GB" w:eastAsia="el-GR"/>
        </w:rPr>
        <w:t>cyta</w:t>
      </w:r>
      <w:proofErr w:type="spellEnd"/>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com</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cy</w:t>
      </w:r>
      <w:r w:rsidRPr="005B6E5F">
        <w:rPr>
          <w:rFonts w:asciiTheme="minorHAnsi" w:eastAsia="Calibri" w:hAnsiTheme="minorHAnsi" w:cstheme="minorHAnsi"/>
          <w:color w:val="000000"/>
          <w:sz w:val="22"/>
          <w:szCs w:val="22"/>
          <w:lang w:eastAsia="el-GR"/>
        </w:rPr>
        <w:t xml:space="preserve">/, Δίκτυο καταστημάτων </w:t>
      </w:r>
      <w:r w:rsidRPr="005B6E5F">
        <w:rPr>
          <w:rFonts w:asciiTheme="minorHAnsi" w:eastAsia="Calibri" w:hAnsiTheme="minorHAnsi" w:cstheme="minorHAnsi"/>
          <w:color w:val="000000"/>
          <w:sz w:val="22"/>
          <w:szCs w:val="22"/>
          <w:lang w:val="en-GB" w:eastAsia="el-GR"/>
        </w:rPr>
        <w:t>epic</w:t>
      </w:r>
      <w:r w:rsidRPr="005B6E5F">
        <w:rPr>
          <w:rFonts w:asciiTheme="minorHAnsi" w:eastAsia="Calibri" w:hAnsiTheme="minorHAnsi" w:cstheme="minorHAnsi"/>
          <w:color w:val="000000"/>
          <w:sz w:val="22"/>
          <w:szCs w:val="22"/>
          <w:lang w:eastAsia="el-GR"/>
        </w:rPr>
        <w:t xml:space="preserve"> (</w:t>
      </w:r>
      <w:hyperlink r:id="rId12" w:history="1">
        <w:r w:rsidRPr="005B6E5F">
          <w:rPr>
            <w:rStyle w:val="Hyperlink"/>
            <w:rFonts w:asciiTheme="minorHAnsi" w:eastAsia="Calibri" w:hAnsiTheme="minorHAnsi" w:cstheme="minorHAnsi"/>
            <w:sz w:val="22"/>
            <w:szCs w:val="22"/>
            <w:lang w:val="en-GB" w:eastAsia="el-GR"/>
          </w:rPr>
          <w:t>https</w:t>
        </w:r>
        <w:r w:rsidRPr="005B6E5F">
          <w:rPr>
            <w:rStyle w:val="Hyperlink"/>
            <w:rFonts w:asciiTheme="minorHAnsi" w:eastAsia="Calibri" w:hAnsiTheme="minorHAnsi" w:cstheme="minorHAnsi"/>
            <w:sz w:val="22"/>
            <w:szCs w:val="22"/>
            <w:lang w:eastAsia="el-GR"/>
          </w:rPr>
          <w:t>://</w:t>
        </w:r>
        <w:r w:rsidRPr="005B6E5F">
          <w:rPr>
            <w:rStyle w:val="Hyperlink"/>
            <w:rFonts w:asciiTheme="minorHAnsi" w:eastAsia="Calibri" w:hAnsiTheme="minorHAnsi" w:cstheme="minorHAnsi"/>
            <w:sz w:val="22"/>
            <w:szCs w:val="22"/>
            <w:lang w:val="en-GB" w:eastAsia="el-GR"/>
          </w:rPr>
          <w:t>www</w:t>
        </w:r>
        <w:r w:rsidRPr="005B6E5F">
          <w:rPr>
            <w:rStyle w:val="Hyperlink"/>
            <w:rFonts w:asciiTheme="minorHAnsi" w:eastAsia="Calibri" w:hAnsiTheme="minorHAnsi" w:cstheme="minorHAnsi"/>
            <w:sz w:val="22"/>
            <w:szCs w:val="22"/>
            <w:lang w:eastAsia="el-GR"/>
          </w:rPr>
          <w:t>.</w:t>
        </w:r>
        <w:r w:rsidRPr="005B6E5F">
          <w:rPr>
            <w:rStyle w:val="Hyperlink"/>
            <w:rFonts w:asciiTheme="minorHAnsi" w:eastAsia="Calibri" w:hAnsiTheme="minorHAnsi" w:cstheme="minorHAnsi"/>
            <w:sz w:val="22"/>
            <w:szCs w:val="22"/>
            <w:lang w:val="en-GB" w:eastAsia="el-GR"/>
          </w:rPr>
          <w:t>epic</w:t>
        </w:r>
        <w:r w:rsidRPr="005B6E5F">
          <w:rPr>
            <w:rStyle w:val="Hyperlink"/>
            <w:rFonts w:asciiTheme="minorHAnsi" w:eastAsia="Calibri" w:hAnsiTheme="minorHAnsi" w:cstheme="minorHAnsi"/>
            <w:sz w:val="22"/>
            <w:szCs w:val="22"/>
            <w:lang w:eastAsia="el-GR"/>
          </w:rPr>
          <w:t>.</w:t>
        </w:r>
        <w:r w:rsidRPr="005B6E5F">
          <w:rPr>
            <w:rStyle w:val="Hyperlink"/>
            <w:rFonts w:asciiTheme="minorHAnsi" w:eastAsia="Calibri" w:hAnsiTheme="minorHAnsi" w:cstheme="minorHAnsi"/>
            <w:sz w:val="22"/>
            <w:szCs w:val="22"/>
            <w:lang w:val="en-GB" w:eastAsia="el-GR"/>
          </w:rPr>
          <w:t>com</w:t>
        </w:r>
        <w:r w:rsidRPr="005B6E5F">
          <w:rPr>
            <w:rStyle w:val="Hyperlink"/>
            <w:rFonts w:asciiTheme="minorHAnsi" w:eastAsia="Calibri" w:hAnsiTheme="minorHAnsi" w:cstheme="minorHAnsi"/>
            <w:sz w:val="22"/>
            <w:szCs w:val="22"/>
            <w:lang w:eastAsia="el-GR"/>
          </w:rPr>
          <w:t>.</w:t>
        </w:r>
        <w:r w:rsidRPr="005B6E5F">
          <w:rPr>
            <w:rStyle w:val="Hyperlink"/>
            <w:rFonts w:asciiTheme="minorHAnsi" w:eastAsia="Calibri" w:hAnsiTheme="minorHAnsi" w:cstheme="minorHAnsi"/>
            <w:sz w:val="22"/>
            <w:szCs w:val="22"/>
            <w:lang w:val="en-GB" w:eastAsia="el-GR"/>
          </w:rPr>
          <w:t>cy</w:t>
        </w:r>
        <w:r w:rsidRPr="005B6E5F">
          <w:rPr>
            <w:rStyle w:val="Hyperlink"/>
            <w:rFonts w:asciiTheme="minorHAnsi" w:eastAsia="Calibri" w:hAnsiTheme="minorHAnsi" w:cstheme="minorHAnsi"/>
            <w:sz w:val="22"/>
            <w:szCs w:val="22"/>
            <w:lang w:eastAsia="el-GR"/>
          </w:rPr>
          <w:t>/</w:t>
        </w:r>
      </w:hyperlink>
      <w:r w:rsidRPr="005B6E5F">
        <w:rPr>
          <w:rFonts w:asciiTheme="minorHAnsi" w:eastAsia="Calibri" w:hAnsiTheme="minorHAnsi" w:cstheme="minorHAnsi"/>
          <w:color w:val="000000"/>
          <w:sz w:val="22"/>
          <w:szCs w:val="22"/>
          <w:lang w:eastAsia="el-GR"/>
        </w:rPr>
        <w:t xml:space="preserve">, </w:t>
      </w:r>
      <w:r w:rsidRPr="005B6E5F">
        <w:rPr>
          <w:rFonts w:asciiTheme="minorHAnsi" w:hAnsiTheme="minorHAnsi" w:cstheme="minorHAnsi"/>
          <w:sz w:val="22"/>
          <w:szCs w:val="22"/>
        </w:rPr>
        <w:t>Δίκτυο καταστημάτων Κωτσόβολος</w:t>
      </w:r>
      <w:r w:rsidRPr="005B6E5F">
        <w:rPr>
          <w:rFonts w:asciiTheme="minorHAnsi" w:eastAsia="Calibri" w:hAnsiTheme="minorHAnsi" w:cstheme="minorHAnsi"/>
          <w:color w:val="000000"/>
          <w:sz w:val="22"/>
          <w:szCs w:val="22"/>
          <w:lang w:eastAsia="el-GR"/>
        </w:rPr>
        <w:t xml:space="preserve"> (</w:t>
      </w:r>
      <w:hyperlink r:id="rId13" w:history="1">
        <w:r w:rsidRPr="005B6E5F">
          <w:rPr>
            <w:rStyle w:val="Hyperlink"/>
            <w:rFonts w:asciiTheme="minorHAnsi" w:eastAsia="Calibri" w:hAnsiTheme="minorHAnsi" w:cstheme="minorHAnsi"/>
            <w:sz w:val="22"/>
            <w:szCs w:val="22"/>
            <w:lang w:val="en-GB" w:eastAsia="el-GR"/>
          </w:rPr>
          <w:t>https</w:t>
        </w:r>
        <w:r w:rsidRPr="005B6E5F">
          <w:rPr>
            <w:rStyle w:val="Hyperlink"/>
            <w:rFonts w:asciiTheme="minorHAnsi" w:eastAsia="Calibri" w:hAnsiTheme="minorHAnsi" w:cstheme="minorHAnsi"/>
            <w:sz w:val="22"/>
            <w:szCs w:val="22"/>
            <w:lang w:eastAsia="el-GR"/>
          </w:rPr>
          <w:t>://</w:t>
        </w:r>
        <w:r w:rsidRPr="005B6E5F">
          <w:rPr>
            <w:rStyle w:val="Hyperlink"/>
            <w:rFonts w:asciiTheme="minorHAnsi" w:eastAsia="Calibri" w:hAnsiTheme="minorHAnsi" w:cstheme="minorHAnsi"/>
            <w:sz w:val="22"/>
            <w:szCs w:val="22"/>
            <w:lang w:val="en-US" w:eastAsia="el-GR"/>
          </w:rPr>
          <w:t>www</w:t>
        </w:r>
        <w:r w:rsidRPr="005B6E5F">
          <w:rPr>
            <w:rStyle w:val="Hyperlink"/>
            <w:rFonts w:asciiTheme="minorHAnsi" w:eastAsia="Calibri" w:hAnsiTheme="minorHAnsi" w:cstheme="minorHAnsi"/>
            <w:sz w:val="22"/>
            <w:szCs w:val="22"/>
            <w:lang w:eastAsia="el-GR"/>
          </w:rPr>
          <w:t>.</w:t>
        </w:r>
        <w:r w:rsidRPr="005B6E5F">
          <w:rPr>
            <w:rStyle w:val="Hyperlink"/>
            <w:rFonts w:asciiTheme="minorHAnsi" w:eastAsia="Calibri" w:hAnsiTheme="minorHAnsi" w:cstheme="minorHAnsi"/>
            <w:sz w:val="22"/>
            <w:szCs w:val="22"/>
            <w:lang w:val="en-US" w:eastAsia="el-GR"/>
          </w:rPr>
          <w:t>kotsovolos</w:t>
        </w:r>
        <w:r w:rsidRPr="005B6E5F">
          <w:rPr>
            <w:rStyle w:val="Hyperlink"/>
            <w:rFonts w:asciiTheme="minorHAnsi" w:eastAsia="Calibri" w:hAnsiTheme="minorHAnsi" w:cstheme="minorHAnsi"/>
            <w:sz w:val="22"/>
            <w:szCs w:val="22"/>
            <w:lang w:eastAsia="el-GR"/>
          </w:rPr>
          <w:t>.</w:t>
        </w:r>
        <w:r w:rsidRPr="005B6E5F">
          <w:rPr>
            <w:rStyle w:val="Hyperlink"/>
            <w:rFonts w:asciiTheme="minorHAnsi" w:eastAsia="Calibri" w:hAnsiTheme="minorHAnsi" w:cstheme="minorHAnsi"/>
            <w:sz w:val="22"/>
            <w:szCs w:val="22"/>
            <w:lang w:val="en-US" w:eastAsia="el-GR"/>
          </w:rPr>
          <w:t>cy</w:t>
        </w:r>
        <w:r w:rsidRPr="005B6E5F">
          <w:rPr>
            <w:rStyle w:val="Hyperlink"/>
            <w:rFonts w:asciiTheme="minorHAnsi" w:eastAsia="Calibri" w:hAnsiTheme="minorHAnsi" w:cstheme="minorHAnsi"/>
            <w:sz w:val="22"/>
            <w:szCs w:val="22"/>
            <w:lang w:eastAsia="el-GR"/>
          </w:rPr>
          <w:t>/</w:t>
        </w:r>
      </w:hyperlink>
      <w:r w:rsidRPr="005B6E5F">
        <w:rPr>
          <w:rFonts w:asciiTheme="minorHAnsi" w:eastAsia="Calibri" w:hAnsiTheme="minorHAnsi" w:cstheme="minorHAnsi"/>
          <w:color w:val="000000"/>
          <w:sz w:val="22"/>
          <w:szCs w:val="22"/>
          <w:lang w:eastAsia="el-GR"/>
        </w:rPr>
        <w:t xml:space="preserve">,  Δίκτυο καταστημάτων </w:t>
      </w:r>
      <w:proofErr w:type="spellStart"/>
      <w:r w:rsidRPr="005B6E5F">
        <w:rPr>
          <w:rFonts w:asciiTheme="minorHAnsi" w:eastAsia="Calibri" w:hAnsiTheme="minorHAnsi" w:cstheme="minorHAnsi"/>
          <w:color w:val="000000"/>
          <w:sz w:val="22"/>
          <w:szCs w:val="22"/>
          <w:lang w:val="en-GB" w:eastAsia="el-GR"/>
        </w:rPr>
        <w:t>Aeliotis</w:t>
      </w:r>
      <w:proofErr w:type="spellEnd"/>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http</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www</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aeliotis</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com</w:t>
      </w:r>
      <w:r w:rsidRPr="005B6E5F">
        <w:rPr>
          <w:rFonts w:asciiTheme="minorHAnsi" w:eastAsia="Calibri" w:hAnsiTheme="minorHAnsi" w:cstheme="minorHAnsi"/>
          <w:color w:val="000000"/>
          <w:sz w:val="22"/>
          <w:szCs w:val="22"/>
          <w:lang w:eastAsia="el-GR"/>
        </w:rPr>
        <w:t xml:space="preserve">/,  Δίκτυο καταστημάτων </w:t>
      </w:r>
      <w:r w:rsidRPr="005B6E5F">
        <w:rPr>
          <w:rFonts w:asciiTheme="minorHAnsi" w:eastAsia="Calibri" w:hAnsiTheme="minorHAnsi" w:cstheme="minorHAnsi"/>
          <w:color w:val="000000"/>
          <w:sz w:val="22"/>
          <w:szCs w:val="22"/>
          <w:lang w:val="en-GB" w:eastAsia="el-GR"/>
        </w:rPr>
        <w:t>Bionic</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http</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www</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bionic</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com</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cy</w:t>
      </w:r>
      <w:r w:rsidRPr="005B6E5F">
        <w:rPr>
          <w:rFonts w:asciiTheme="minorHAnsi" w:eastAsia="Calibri" w:hAnsiTheme="minorHAnsi" w:cstheme="minorHAnsi"/>
          <w:color w:val="000000"/>
          <w:sz w:val="22"/>
          <w:szCs w:val="22"/>
          <w:lang w:eastAsia="el-GR"/>
        </w:rPr>
        <w:t xml:space="preserve">/,  Δίκτυο καταστημάτων </w:t>
      </w:r>
      <w:proofErr w:type="spellStart"/>
      <w:r w:rsidRPr="005B6E5F">
        <w:rPr>
          <w:rFonts w:asciiTheme="minorHAnsi" w:eastAsia="Calibri" w:hAnsiTheme="minorHAnsi" w:cstheme="minorHAnsi"/>
          <w:color w:val="000000"/>
          <w:sz w:val="22"/>
          <w:szCs w:val="22"/>
          <w:lang w:val="en-GB" w:eastAsia="el-GR"/>
        </w:rPr>
        <w:t>Hadjimitsis</w:t>
      </w:r>
      <w:proofErr w:type="spellEnd"/>
      <w:r w:rsidRPr="005B6E5F">
        <w:rPr>
          <w:rFonts w:asciiTheme="minorHAnsi" w:eastAsia="Calibri" w:hAnsiTheme="minorHAnsi" w:cstheme="minorHAnsi"/>
          <w:color w:val="000000"/>
          <w:sz w:val="22"/>
          <w:szCs w:val="22"/>
          <w:lang w:eastAsia="el-GR"/>
        </w:rPr>
        <w:t xml:space="preserve"> </w:t>
      </w:r>
      <w:hyperlink r:id="rId14" w:history="1">
        <w:r w:rsidRPr="005B6E5F">
          <w:rPr>
            <w:rStyle w:val="Hyperlink"/>
            <w:rFonts w:asciiTheme="minorHAnsi" w:eastAsia="Calibri" w:hAnsiTheme="minorHAnsi" w:cstheme="minorHAnsi"/>
            <w:sz w:val="22"/>
            <w:szCs w:val="22"/>
            <w:lang w:val="en-GB" w:eastAsia="el-GR"/>
          </w:rPr>
          <w:t>http</w:t>
        </w:r>
        <w:r w:rsidRPr="005B6E5F">
          <w:rPr>
            <w:rStyle w:val="Hyperlink"/>
            <w:rFonts w:asciiTheme="minorHAnsi" w:eastAsia="Calibri" w:hAnsiTheme="minorHAnsi" w:cstheme="minorHAnsi"/>
            <w:sz w:val="22"/>
            <w:szCs w:val="22"/>
            <w:lang w:eastAsia="el-GR"/>
          </w:rPr>
          <w:t>://</w:t>
        </w:r>
        <w:r w:rsidRPr="005B6E5F">
          <w:rPr>
            <w:rStyle w:val="Hyperlink"/>
            <w:rFonts w:asciiTheme="minorHAnsi" w:eastAsia="Calibri" w:hAnsiTheme="minorHAnsi" w:cstheme="minorHAnsi"/>
            <w:sz w:val="22"/>
            <w:szCs w:val="22"/>
            <w:lang w:val="en-GB" w:eastAsia="el-GR"/>
          </w:rPr>
          <w:t>www</w:t>
        </w:r>
        <w:r w:rsidRPr="005B6E5F">
          <w:rPr>
            <w:rStyle w:val="Hyperlink"/>
            <w:rFonts w:asciiTheme="minorHAnsi" w:eastAsia="Calibri" w:hAnsiTheme="minorHAnsi" w:cstheme="minorHAnsi"/>
            <w:sz w:val="22"/>
            <w:szCs w:val="22"/>
            <w:lang w:eastAsia="el-GR"/>
          </w:rPr>
          <w:t>.</w:t>
        </w:r>
        <w:r w:rsidRPr="005B6E5F">
          <w:rPr>
            <w:rStyle w:val="Hyperlink"/>
            <w:rFonts w:asciiTheme="minorHAnsi" w:eastAsia="Calibri" w:hAnsiTheme="minorHAnsi" w:cstheme="minorHAnsi"/>
            <w:sz w:val="22"/>
            <w:szCs w:val="22"/>
            <w:lang w:val="en-GB" w:eastAsia="el-GR"/>
          </w:rPr>
          <w:t>hadjimitsis</w:t>
        </w:r>
        <w:r w:rsidRPr="005B6E5F">
          <w:rPr>
            <w:rStyle w:val="Hyperlink"/>
            <w:rFonts w:asciiTheme="minorHAnsi" w:eastAsia="Calibri" w:hAnsiTheme="minorHAnsi" w:cstheme="minorHAnsi"/>
            <w:sz w:val="22"/>
            <w:szCs w:val="22"/>
            <w:lang w:eastAsia="el-GR"/>
          </w:rPr>
          <w:t>.</w:t>
        </w:r>
        <w:r w:rsidRPr="005B6E5F">
          <w:rPr>
            <w:rStyle w:val="Hyperlink"/>
            <w:rFonts w:asciiTheme="minorHAnsi" w:eastAsia="Calibri" w:hAnsiTheme="minorHAnsi" w:cstheme="minorHAnsi"/>
            <w:sz w:val="22"/>
            <w:szCs w:val="22"/>
            <w:lang w:val="en-GB" w:eastAsia="el-GR"/>
          </w:rPr>
          <w:t>com</w:t>
        </w:r>
        <w:r w:rsidRPr="005B6E5F">
          <w:rPr>
            <w:rStyle w:val="Hyperlink"/>
            <w:rFonts w:asciiTheme="minorHAnsi" w:eastAsia="Calibri" w:hAnsiTheme="minorHAnsi" w:cstheme="minorHAnsi"/>
            <w:sz w:val="22"/>
            <w:szCs w:val="22"/>
            <w:lang w:eastAsia="el-GR"/>
          </w:rPr>
          <w:t>/</w:t>
        </w:r>
      </w:hyperlink>
      <w:r w:rsidRPr="005B6E5F">
        <w:rPr>
          <w:rFonts w:asciiTheme="minorHAnsi" w:eastAsia="Calibri" w:hAnsiTheme="minorHAnsi" w:cstheme="minorHAnsi"/>
          <w:color w:val="000000"/>
          <w:sz w:val="22"/>
          <w:szCs w:val="22"/>
          <w:lang w:eastAsia="el-GR"/>
        </w:rPr>
        <w:t xml:space="preserve">,  Δίκτυο </w:t>
      </w:r>
      <w:r w:rsidRPr="005B6E5F">
        <w:rPr>
          <w:rFonts w:asciiTheme="minorHAnsi" w:eastAsia="Calibri" w:hAnsiTheme="minorHAnsi" w:cstheme="minorHAnsi"/>
          <w:color w:val="000000"/>
          <w:sz w:val="22"/>
          <w:szCs w:val="22"/>
          <w:lang w:eastAsia="el-GR"/>
        </w:rPr>
        <w:lastRenderedPageBreak/>
        <w:t xml:space="preserve">καταστημάτων </w:t>
      </w:r>
      <w:proofErr w:type="spellStart"/>
      <w:r w:rsidRPr="005B6E5F">
        <w:rPr>
          <w:rFonts w:asciiTheme="minorHAnsi" w:eastAsia="Calibri" w:hAnsiTheme="minorHAnsi" w:cstheme="minorHAnsi"/>
          <w:color w:val="000000"/>
          <w:sz w:val="22"/>
          <w:szCs w:val="22"/>
          <w:lang w:val="en-GB" w:eastAsia="el-GR"/>
        </w:rPr>
        <w:t>Electroline</w:t>
      </w:r>
      <w:proofErr w:type="spellEnd"/>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http</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www</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electroline</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com</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cy</w:t>
      </w:r>
      <w:r w:rsidRPr="005B6E5F">
        <w:rPr>
          <w:rFonts w:asciiTheme="minorHAnsi" w:eastAsia="Calibri" w:hAnsiTheme="minorHAnsi" w:cstheme="minorHAnsi"/>
          <w:color w:val="000000"/>
          <w:sz w:val="22"/>
          <w:szCs w:val="22"/>
          <w:lang w:eastAsia="el-GR"/>
        </w:rPr>
        <w:t xml:space="preserve">/, Δίκτυο καταστημάτων </w:t>
      </w:r>
      <w:r w:rsidRPr="005B6E5F">
        <w:rPr>
          <w:rFonts w:asciiTheme="minorHAnsi" w:eastAsia="Calibri" w:hAnsiTheme="minorHAnsi" w:cstheme="minorHAnsi"/>
          <w:color w:val="000000"/>
          <w:sz w:val="22"/>
          <w:szCs w:val="22"/>
          <w:lang w:val="en-GB" w:eastAsia="el-GR"/>
        </w:rPr>
        <w:t>Public</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Cyprus</w:t>
      </w:r>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http</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www</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public</w:t>
      </w:r>
      <w:r w:rsidRPr="005B6E5F">
        <w:rPr>
          <w:rFonts w:asciiTheme="minorHAnsi" w:eastAsia="Calibri" w:hAnsiTheme="minorHAnsi" w:cstheme="minorHAnsi"/>
          <w:color w:val="000000"/>
          <w:sz w:val="22"/>
          <w:szCs w:val="22"/>
          <w:lang w:eastAsia="el-GR"/>
        </w:rPr>
        <w:t>-</w:t>
      </w:r>
      <w:proofErr w:type="spellStart"/>
      <w:r w:rsidRPr="005B6E5F">
        <w:rPr>
          <w:rFonts w:asciiTheme="minorHAnsi" w:eastAsia="Calibri" w:hAnsiTheme="minorHAnsi" w:cstheme="minorHAnsi"/>
          <w:color w:val="000000"/>
          <w:sz w:val="22"/>
          <w:szCs w:val="22"/>
          <w:lang w:val="en-GB" w:eastAsia="el-GR"/>
        </w:rPr>
        <w:t>cyprus</w:t>
      </w:r>
      <w:proofErr w:type="spellEnd"/>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com</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cy</w:t>
      </w:r>
      <w:r w:rsidRPr="005B6E5F">
        <w:rPr>
          <w:rFonts w:asciiTheme="minorHAnsi" w:eastAsia="Calibri" w:hAnsiTheme="minorHAnsi" w:cstheme="minorHAnsi"/>
          <w:color w:val="000000"/>
          <w:sz w:val="22"/>
          <w:szCs w:val="22"/>
          <w:lang w:eastAsia="el-GR"/>
        </w:rPr>
        <w:t xml:space="preserve">/,  Δίκτυο καταστημάτων </w:t>
      </w:r>
      <w:proofErr w:type="spellStart"/>
      <w:r w:rsidRPr="005B6E5F">
        <w:rPr>
          <w:rFonts w:asciiTheme="minorHAnsi" w:eastAsia="Calibri" w:hAnsiTheme="minorHAnsi" w:cstheme="minorHAnsi"/>
          <w:color w:val="000000"/>
          <w:sz w:val="22"/>
          <w:szCs w:val="22"/>
          <w:lang w:val="en-GB" w:eastAsia="el-GR"/>
        </w:rPr>
        <w:t>Soundtech</w:t>
      </w:r>
      <w:proofErr w:type="spellEnd"/>
      <w:r w:rsidRPr="005B6E5F">
        <w:rPr>
          <w:rFonts w:asciiTheme="minorHAnsi" w:eastAsia="Calibri" w:hAnsiTheme="minorHAnsi" w:cstheme="minorHAnsi"/>
          <w:color w:val="000000"/>
          <w:sz w:val="22"/>
          <w:szCs w:val="22"/>
          <w:lang w:eastAsia="el-GR"/>
        </w:rPr>
        <w:t xml:space="preserve"> </w:t>
      </w:r>
      <w:r w:rsidRPr="005B6E5F">
        <w:rPr>
          <w:rFonts w:asciiTheme="minorHAnsi" w:eastAsia="Calibri" w:hAnsiTheme="minorHAnsi" w:cstheme="minorHAnsi"/>
          <w:color w:val="000000"/>
          <w:sz w:val="22"/>
          <w:szCs w:val="22"/>
          <w:lang w:val="en-GB" w:eastAsia="el-GR"/>
        </w:rPr>
        <w:t>http</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www</w:t>
      </w:r>
      <w:r w:rsidRPr="005B6E5F">
        <w:rPr>
          <w:rFonts w:asciiTheme="minorHAnsi" w:eastAsia="Calibri" w:hAnsiTheme="minorHAnsi" w:cstheme="minorHAnsi"/>
          <w:color w:val="000000"/>
          <w:sz w:val="22"/>
          <w:szCs w:val="22"/>
          <w:lang w:eastAsia="el-GR"/>
        </w:rPr>
        <w:t>.</w:t>
      </w:r>
      <w:proofErr w:type="spellStart"/>
      <w:r w:rsidRPr="005B6E5F">
        <w:rPr>
          <w:rFonts w:asciiTheme="minorHAnsi" w:eastAsia="Calibri" w:hAnsiTheme="minorHAnsi" w:cstheme="minorHAnsi"/>
          <w:color w:val="000000"/>
          <w:sz w:val="22"/>
          <w:szCs w:val="22"/>
          <w:lang w:val="en-GB" w:eastAsia="el-GR"/>
        </w:rPr>
        <w:t>soundtech</w:t>
      </w:r>
      <w:proofErr w:type="spellEnd"/>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com</w:t>
      </w:r>
      <w:r w:rsidRPr="005B6E5F">
        <w:rPr>
          <w:rFonts w:asciiTheme="minorHAnsi" w:eastAsia="Calibri" w:hAnsiTheme="minorHAnsi" w:cstheme="minorHAnsi"/>
          <w:color w:val="000000"/>
          <w:sz w:val="22"/>
          <w:szCs w:val="22"/>
          <w:lang w:eastAsia="el-GR"/>
        </w:rPr>
        <w:t>.</w:t>
      </w:r>
      <w:r w:rsidRPr="005B6E5F">
        <w:rPr>
          <w:rFonts w:asciiTheme="minorHAnsi" w:eastAsia="Calibri" w:hAnsiTheme="minorHAnsi" w:cstheme="minorHAnsi"/>
          <w:color w:val="000000"/>
          <w:sz w:val="22"/>
          <w:szCs w:val="22"/>
          <w:lang w:val="en-GB" w:eastAsia="el-GR"/>
        </w:rPr>
        <w:t>cy</w:t>
      </w:r>
      <w:r w:rsidRPr="005B6E5F">
        <w:rPr>
          <w:rFonts w:asciiTheme="minorHAnsi" w:eastAsia="Calibri" w:hAnsiTheme="minorHAnsi" w:cstheme="minorHAnsi"/>
          <w:color w:val="000000"/>
          <w:sz w:val="22"/>
          <w:szCs w:val="22"/>
          <w:lang w:eastAsia="el-GR"/>
        </w:rPr>
        <w:t xml:space="preserve">/. </w:t>
      </w:r>
    </w:p>
    <w:p w14:paraId="10B897B2" w14:textId="77777777" w:rsidR="00015588" w:rsidRPr="005B6E5F" w:rsidRDefault="00015588" w:rsidP="00015588">
      <w:pPr>
        <w:spacing w:after="200" w:line="276" w:lineRule="auto"/>
        <w:ind w:right="-454"/>
        <w:contextualSpacing/>
        <w:jc w:val="both"/>
        <w:rPr>
          <w:rFonts w:asciiTheme="minorHAnsi" w:eastAsia="Calibri" w:hAnsiTheme="minorHAnsi" w:cstheme="minorHAnsi"/>
          <w:color w:val="000000"/>
          <w:sz w:val="22"/>
          <w:szCs w:val="22"/>
          <w:lang w:eastAsia="el-GR"/>
        </w:rPr>
      </w:pPr>
    </w:p>
    <w:p w14:paraId="56BC100F" w14:textId="77777777" w:rsidR="00015588" w:rsidRPr="00015588" w:rsidRDefault="00015588" w:rsidP="00F36AE6">
      <w:pPr>
        <w:pStyle w:val="ListParagraph"/>
        <w:spacing w:after="200" w:line="276" w:lineRule="auto"/>
        <w:ind w:left="0" w:right="-454"/>
        <w:contextualSpacing/>
        <w:jc w:val="both"/>
        <w:rPr>
          <w:rFonts w:asciiTheme="minorHAnsi" w:hAnsiTheme="minorHAnsi" w:cstheme="minorHAnsi"/>
          <w:sz w:val="22"/>
          <w:szCs w:val="22"/>
          <w:lang w:val="el-GR"/>
        </w:rPr>
      </w:pPr>
    </w:p>
    <w:p w14:paraId="2CB44FFD" w14:textId="77777777" w:rsidR="00F36AE6" w:rsidRPr="0001392A" w:rsidRDefault="00F36AE6" w:rsidP="00F36AE6">
      <w:pPr>
        <w:pStyle w:val="ListParagraph"/>
        <w:spacing w:after="200" w:line="276" w:lineRule="auto"/>
        <w:ind w:left="0" w:right="-454"/>
        <w:contextualSpacing/>
        <w:jc w:val="both"/>
        <w:rPr>
          <w:rFonts w:asciiTheme="minorHAnsi" w:hAnsiTheme="minorHAnsi" w:cstheme="minorHAnsi"/>
          <w:sz w:val="22"/>
          <w:szCs w:val="22"/>
          <w:lang w:val="el-GR"/>
        </w:rPr>
      </w:pPr>
    </w:p>
    <w:p w14:paraId="5C52A715" w14:textId="77777777" w:rsidR="00101189" w:rsidRPr="00015588" w:rsidRDefault="00101189" w:rsidP="00A03D27">
      <w:pPr>
        <w:pStyle w:val="BodyText3"/>
        <w:jc w:val="center"/>
        <w:rPr>
          <w:rFonts w:asciiTheme="minorHAnsi" w:hAnsiTheme="minorHAnsi" w:cstheme="minorHAnsi"/>
          <w:bCs/>
          <w:sz w:val="22"/>
          <w:szCs w:val="22"/>
        </w:rPr>
      </w:pPr>
    </w:p>
    <w:sectPr w:rsidR="00101189" w:rsidRPr="00015588" w:rsidSect="00AD5717">
      <w:headerReference w:type="default" r:id="rId15"/>
      <w:pgSz w:w="11906" w:h="16838"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CD2A5" w14:textId="77777777" w:rsidR="001F14AB" w:rsidRDefault="001F14AB" w:rsidP="003B787A">
      <w:r>
        <w:separator/>
      </w:r>
    </w:p>
  </w:endnote>
  <w:endnote w:type="continuationSeparator" w:id="0">
    <w:p w14:paraId="78D19F69" w14:textId="77777777" w:rsidR="001F14AB" w:rsidRDefault="001F14AB" w:rsidP="003B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F9F40" w14:textId="77777777" w:rsidR="001F14AB" w:rsidRDefault="001F14AB" w:rsidP="003B787A">
      <w:r>
        <w:separator/>
      </w:r>
    </w:p>
  </w:footnote>
  <w:footnote w:type="continuationSeparator" w:id="0">
    <w:p w14:paraId="1AB3D2E9" w14:textId="77777777" w:rsidR="001F14AB" w:rsidRDefault="001F14AB" w:rsidP="003B7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7590C" w14:textId="77777777" w:rsidR="003B31C0" w:rsidRDefault="00521045">
    <w:pPr>
      <w:pStyle w:val="Header"/>
      <w:framePr w:wrap="auto" w:vAnchor="text" w:hAnchor="margin" w:xAlign="center" w:y="1"/>
      <w:rPr>
        <w:rStyle w:val="PageNumber"/>
      </w:rPr>
    </w:pPr>
    <w:r>
      <w:rPr>
        <w:rStyle w:val="PageNumber"/>
      </w:rPr>
      <w:fldChar w:fldCharType="begin"/>
    </w:r>
    <w:r w:rsidR="003B31C0">
      <w:rPr>
        <w:rStyle w:val="PageNumber"/>
      </w:rPr>
      <w:instrText xml:space="preserve">PAGE  </w:instrText>
    </w:r>
    <w:r>
      <w:rPr>
        <w:rStyle w:val="PageNumber"/>
      </w:rPr>
      <w:fldChar w:fldCharType="separate"/>
    </w:r>
    <w:r w:rsidR="00430D5F">
      <w:rPr>
        <w:rStyle w:val="PageNumber"/>
        <w:noProof/>
      </w:rPr>
      <w:t>3</w:t>
    </w:r>
    <w:r>
      <w:rPr>
        <w:rStyle w:val="PageNumber"/>
      </w:rPr>
      <w:fldChar w:fldCharType="end"/>
    </w:r>
  </w:p>
  <w:p w14:paraId="027FEA1E" w14:textId="77777777" w:rsidR="00101189" w:rsidRDefault="00101189" w:rsidP="00101189">
    <w:pPr>
      <w:pStyle w:val="Header"/>
      <w:jc w:val="center"/>
      <w:rPr>
        <w:rFonts w:asciiTheme="minorHAnsi" w:hAnsiTheme="minorHAnsi"/>
        <w:sz w:val="22"/>
        <w:szCs w:val="22"/>
        <w:lang w:val="el-GR"/>
      </w:rPr>
    </w:pPr>
  </w:p>
  <w:p w14:paraId="004542B1" w14:textId="77777777" w:rsidR="003B31C0" w:rsidRPr="00101189" w:rsidRDefault="003B31C0" w:rsidP="00101189">
    <w:pPr>
      <w:pStyle w:val="Header"/>
      <w:jc w:val="center"/>
      <w:rPr>
        <w:rFonts w:asciiTheme="minorHAnsi" w:hAnsiTheme="minorHAnsi"/>
        <w:sz w:val="22"/>
        <w:szCs w:val="22"/>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684"/>
    <w:multiLevelType w:val="hybridMultilevel"/>
    <w:tmpl w:val="38A2192A"/>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 w15:restartNumberingAfterBreak="0">
    <w:nsid w:val="0495009C"/>
    <w:multiLevelType w:val="hybridMultilevel"/>
    <w:tmpl w:val="115AE9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9D429A"/>
    <w:multiLevelType w:val="hybridMultilevel"/>
    <w:tmpl w:val="ADDEC74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0C5546D3"/>
    <w:multiLevelType w:val="hybridMultilevel"/>
    <w:tmpl w:val="719E1C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42C21C8"/>
    <w:multiLevelType w:val="hybridMultilevel"/>
    <w:tmpl w:val="475C1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00BCD"/>
    <w:multiLevelType w:val="hybridMultilevel"/>
    <w:tmpl w:val="B12A1A4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6" w15:restartNumberingAfterBreak="0">
    <w:nsid w:val="1D310F23"/>
    <w:multiLevelType w:val="hybridMultilevel"/>
    <w:tmpl w:val="A97C7E0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21061960"/>
    <w:multiLevelType w:val="hybridMultilevel"/>
    <w:tmpl w:val="6212CAE0"/>
    <w:lvl w:ilvl="0" w:tplc="0408000B">
      <w:start w:val="1"/>
      <w:numFmt w:val="bullet"/>
      <w:lvlText w:val=""/>
      <w:lvlJc w:val="left"/>
      <w:pPr>
        <w:tabs>
          <w:tab w:val="num" w:pos="360"/>
        </w:tabs>
        <w:ind w:left="360" w:hanging="360"/>
      </w:pPr>
      <w:rPr>
        <w:rFonts w:ascii="Wingdings" w:hAnsi="Wingding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15:restartNumberingAfterBreak="0">
    <w:nsid w:val="21AA355E"/>
    <w:multiLevelType w:val="hybridMultilevel"/>
    <w:tmpl w:val="B0F2D47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23610174"/>
    <w:multiLevelType w:val="hybridMultilevel"/>
    <w:tmpl w:val="C91CCB66"/>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0" w15:restartNumberingAfterBreak="0">
    <w:nsid w:val="2744289E"/>
    <w:multiLevelType w:val="hybridMultilevel"/>
    <w:tmpl w:val="E6E45EC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293312"/>
    <w:multiLevelType w:val="hybridMultilevel"/>
    <w:tmpl w:val="9190D4AC"/>
    <w:lvl w:ilvl="0" w:tplc="04080011">
      <w:start w:val="1"/>
      <w:numFmt w:val="decimal"/>
      <w:lvlText w:val="%1)"/>
      <w:lvlJc w:val="left"/>
      <w:pPr>
        <w:ind w:left="780" w:hanging="360"/>
      </w:pPr>
    </w:lvl>
    <w:lvl w:ilvl="1" w:tplc="04080019">
      <w:start w:val="1"/>
      <w:numFmt w:val="lowerLetter"/>
      <w:lvlText w:val="%2."/>
      <w:lvlJc w:val="left"/>
      <w:pPr>
        <w:ind w:left="1500" w:hanging="360"/>
      </w:pPr>
    </w:lvl>
    <w:lvl w:ilvl="2" w:tplc="0408001B">
      <w:start w:val="1"/>
      <w:numFmt w:val="lowerRoman"/>
      <w:lvlText w:val="%3."/>
      <w:lvlJc w:val="right"/>
      <w:pPr>
        <w:ind w:left="2220" w:hanging="180"/>
      </w:pPr>
    </w:lvl>
    <w:lvl w:ilvl="3" w:tplc="0408000F">
      <w:start w:val="1"/>
      <w:numFmt w:val="decimal"/>
      <w:lvlText w:val="%4."/>
      <w:lvlJc w:val="left"/>
      <w:pPr>
        <w:ind w:left="2940" w:hanging="360"/>
      </w:pPr>
    </w:lvl>
    <w:lvl w:ilvl="4" w:tplc="04080019">
      <w:start w:val="1"/>
      <w:numFmt w:val="lowerLetter"/>
      <w:lvlText w:val="%5."/>
      <w:lvlJc w:val="left"/>
      <w:pPr>
        <w:ind w:left="3660" w:hanging="360"/>
      </w:pPr>
    </w:lvl>
    <w:lvl w:ilvl="5" w:tplc="0408001B">
      <w:start w:val="1"/>
      <w:numFmt w:val="lowerRoman"/>
      <w:lvlText w:val="%6."/>
      <w:lvlJc w:val="right"/>
      <w:pPr>
        <w:ind w:left="4380" w:hanging="180"/>
      </w:pPr>
    </w:lvl>
    <w:lvl w:ilvl="6" w:tplc="0408000F">
      <w:start w:val="1"/>
      <w:numFmt w:val="decimal"/>
      <w:lvlText w:val="%7."/>
      <w:lvlJc w:val="left"/>
      <w:pPr>
        <w:ind w:left="5100" w:hanging="360"/>
      </w:pPr>
    </w:lvl>
    <w:lvl w:ilvl="7" w:tplc="04080019">
      <w:start w:val="1"/>
      <w:numFmt w:val="lowerLetter"/>
      <w:lvlText w:val="%8."/>
      <w:lvlJc w:val="left"/>
      <w:pPr>
        <w:ind w:left="5820" w:hanging="360"/>
      </w:pPr>
    </w:lvl>
    <w:lvl w:ilvl="8" w:tplc="0408001B">
      <w:start w:val="1"/>
      <w:numFmt w:val="lowerRoman"/>
      <w:lvlText w:val="%9."/>
      <w:lvlJc w:val="right"/>
      <w:pPr>
        <w:ind w:left="6540" w:hanging="180"/>
      </w:pPr>
    </w:lvl>
  </w:abstractNum>
  <w:abstractNum w:abstractNumId="12" w15:restartNumberingAfterBreak="0">
    <w:nsid w:val="2AEA0456"/>
    <w:multiLevelType w:val="hybridMultilevel"/>
    <w:tmpl w:val="7C7C08E8"/>
    <w:lvl w:ilvl="0" w:tplc="C0006D6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DEF6749"/>
    <w:multiLevelType w:val="hybridMultilevel"/>
    <w:tmpl w:val="ADCE5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07E1F6C"/>
    <w:multiLevelType w:val="hybridMultilevel"/>
    <w:tmpl w:val="EDA6A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B78B7"/>
    <w:multiLevelType w:val="hybridMultilevel"/>
    <w:tmpl w:val="B5FE6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FA4FB0"/>
    <w:multiLevelType w:val="hybridMultilevel"/>
    <w:tmpl w:val="CDDE7648"/>
    <w:lvl w:ilvl="0" w:tplc="20C0C6FC">
      <w:start w:val="1"/>
      <w:numFmt w:val="bullet"/>
      <w:lvlText w:val="•"/>
      <w:lvlJc w:val="left"/>
      <w:pPr>
        <w:tabs>
          <w:tab w:val="num" w:pos="720"/>
        </w:tabs>
        <w:ind w:left="720" w:hanging="360"/>
      </w:pPr>
      <w:rPr>
        <w:rFonts w:ascii="Arial" w:hAnsi="Arial" w:hint="default"/>
      </w:rPr>
    </w:lvl>
    <w:lvl w:ilvl="1" w:tplc="436E2BD0" w:tentative="1">
      <w:start w:val="1"/>
      <w:numFmt w:val="bullet"/>
      <w:lvlText w:val="•"/>
      <w:lvlJc w:val="left"/>
      <w:pPr>
        <w:tabs>
          <w:tab w:val="num" w:pos="1440"/>
        </w:tabs>
        <w:ind w:left="1440" w:hanging="360"/>
      </w:pPr>
      <w:rPr>
        <w:rFonts w:ascii="Arial" w:hAnsi="Arial" w:hint="default"/>
      </w:rPr>
    </w:lvl>
    <w:lvl w:ilvl="2" w:tplc="54243C8C" w:tentative="1">
      <w:start w:val="1"/>
      <w:numFmt w:val="bullet"/>
      <w:lvlText w:val="•"/>
      <w:lvlJc w:val="left"/>
      <w:pPr>
        <w:tabs>
          <w:tab w:val="num" w:pos="2160"/>
        </w:tabs>
        <w:ind w:left="2160" w:hanging="360"/>
      </w:pPr>
      <w:rPr>
        <w:rFonts w:ascii="Arial" w:hAnsi="Arial" w:hint="default"/>
      </w:rPr>
    </w:lvl>
    <w:lvl w:ilvl="3" w:tplc="321014B0" w:tentative="1">
      <w:start w:val="1"/>
      <w:numFmt w:val="bullet"/>
      <w:lvlText w:val="•"/>
      <w:lvlJc w:val="left"/>
      <w:pPr>
        <w:tabs>
          <w:tab w:val="num" w:pos="2880"/>
        </w:tabs>
        <w:ind w:left="2880" w:hanging="360"/>
      </w:pPr>
      <w:rPr>
        <w:rFonts w:ascii="Arial" w:hAnsi="Arial" w:hint="default"/>
      </w:rPr>
    </w:lvl>
    <w:lvl w:ilvl="4" w:tplc="26CCE6C8" w:tentative="1">
      <w:start w:val="1"/>
      <w:numFmt w:val="bullet"/>
      <w:lvlText w:val="•"/>
      <w:lvlJc w:val="left"/>
      <w:pPr>
        <w:tabs>
          <w:tab w:val="num" w:pos="3600"/>
        </w:tabs>
        <w:ind w:left="3600" w:hanging="360"/>
      </w:pPr>
      <w:rPr>
        <w:rFonts w:ascii="Arial" w:hAnsi="Arial" w:hint="default"/>
      </w:rPr>
    </w:lvl>
    <w:lvl w:ilvl="5" w:tplc="27E049D0" w:tentative="1">
      <w:start w:val="1"/>
      <w:numFmt w:val="bullet"/>
      <w:lvlText w:val="•"/>
      <w:lvlJc w:val="left"/>
      <w:pPr>
        <w:tabs>
          <w:tab w:val="num" w:pos="4320"/>
        </w:tabs>
        <w:ind w:left="4320" w:hanging="360"/>
      </w:pPr>
      <w:rPr>
        <w:rFonts w:ascii="Arial" w:hAnsi="Arial" w:hint="default"/>
      </w:rPr>
    </w:lvl>
    <w:lvl w:ilvl="6" w:tplc="223E309E" w:tentative="1">
      <w:start w:val="1"/>
      <w:numFmt w:val="bullet"/>
      <w:lvlText w:val="•"/>
      <w:lvlJc w:val="left"/>
      <w:pPr>
        <w:tabs>
          <w:tab w:val="num" w:pos="5040"/>
        </w:tabs>
        <w:ind w:left="5040" w:hanging="360"/>
      </w:pPr>
      <w:rPr>
        <w:rFonts w:ascii="Arial" w:hAnsi="Arial" w:hint="default"/>
      </w:rPr>
    </w:lvl>
    <w:lvl w:ilvl="7" w:tplc="82882018" w:tentative="1">
      <w:start w:val="1"/>
      <w:numFmt w:val="bullet"/>
      <w:lvlText w:val="•"/>
      <w:lvlJc w:val="left"/>
      <w:pPr>
        <w:tabs>
          <w:tab w:val="num" w:pos="5760"/>
        </w:tabs>
        <w:ind w:left="5760" w:hanging="360"/>
      </w:pPr>
      <w:rPr>
        <w:rFonts w:ascii="Arial" w:hAnsi="Arial" w:hint="default"/>
      </w:rPr>
    </w:lvl>
    <w:lvl w:ilvl="8" w:tplc="93802B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C83070"/>
    <w:multiLevelType w:val="hybridMultilevel"/>
    <w:tmpl w:val="DD44142A"/>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3A517135"/>
    <w:multiLevelType w:val="hybridMultilevel"/>
    <w:tmpl w:val="D9261A6E"/>
    <w:lvl w:ilvl="0" w:tplc="3DFEAA12">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A54689E"/>
    <w:multiLevelType w:val="hybridMultilevel"/>
    <w:tmpl w:val="0DDE68B0"/>
    <w:lvl w:ilvl="0" w:tplc="99028B28">
      <w:numFmt w:val="bullet"/>
      <w:lvlText w:val="-"/>
      <w:lvlJc w:val="left"/>
      <w:pPr>
        <w:ind w:left="218" w:hanging="360"/>
      </w:pPr>
      <w:rPr>
        <w:rFonts w:ascii="Calibri" w:eastAsia="Times New Roman" w:hAnsi="Calibri" w:cs="Arial" w:hint="default"/>
        <w:color w:val="000000"/>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20" w15:restartNumberingAfterBreak="0">
    <w:nsid w:val="3E337674"/>
    <w:multiLevelType w:val="hybridMultilevel"/>
    <w:tmpl w:val="968A99AE"/>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61CF4"/>
    <w:multiLevelType w:val="hybridMultilevel"/>
    <w:tmpl w:val="31D6512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528B6C14"/>
    <w:multiLevelType w:val="hybridMultilevel"/>
    <w:tmpl w:val="21C62BEC"/>
    <w:lvl w:ilvl="0" w:tplc="5434B444">
      <w:start w:val="1"/>
      <w:numFmt w:val="bullet"/>
      <w:lvlText w:val="o"/>
      <w:lvlJc w:val="left"/>
      <w:pPr>
        <w:tabs>
          <w:tab w:val="num" w:pos="720"/>
        </w:tabs>
        <w:ind w:left="720" w:hanging="360"/>
      </w:pPr>
      <w:rPr>
        <w:rFonts w:ascii="Courier New" w:hAnsi="Courier New" w:hint="default"/>
      </w:rPr>
    </w:lvl>
    <w:lvl w:ilvl="1" w:tplc="39EA3E86" w:tentative="1">
      <w:start w:val="1"/>
      <w:numFmt w:val="bullet"/>
      <w:lvlText w:val="o"/>
      <w:lvlJc w:val="left"/>
      <w:pPr>
        <w:tabs>
          <w:tab w:val="num" w:pos="1440"/>
        </w:tabs>
        <w:ind w:left="1440" w:hanging="360"/>
      </w:pPr>
      <w:rPr>
        <w:rFonts w:ascii="Courier New" w:hAnsi="Courier New" w:hint="default"/>
      </w:rPr>
    </w:lvl>
    <w:lvl w:ilvl="2" w:tplc="EE9213E4" w:tentative="1">
      <w:start w:val="1"/>
      <w:numFmt w:val="bullet"/>
      <w:lvlText w:val="o"/>
      <w:lvlJc w:val="left"/>
      <w:pPr>
        <w:tabs>
          <w:tab w:val="num" w:pos="2160"/>
        </w:tabs>
        <w:ind w:left="2160" w:hanging="360"/>
      </w:pPr>
      <w:rPr>
        <w:rFonts w:ascii="Courier New" w:hAnsi="Courier New" w:hint="default"/>
      </w:rPr>
    </w:lvl>
    <w:lvl w:ilvl="3" w:tplc="6D3E6AAC" w:tentative="1">
      <w:start w:val="1"/>
      <w:numFmt w:val="bullet"/>
      <w:lvlText w:val="o"/>
      <w:lvlJc w:val="left"/>
      <w:pPr>
        <w:tabs>
          <w:tab w:val="num" w:pos="2880"/>
        </w:tabs>
        <w:ind w:left="2880" w:hanging="360"/>
      </w:pPr>
      <w:rPr>
        <w:rFonts w:ascii="Courier New" w:hAnsi="Courier New" w:hint="default"/>
      </w:rPr>
    </w:lvl>
    <w:lvl w:ilvl="4" w:tplc="D9900FDE" w:tentative="1">
      <w:start w:val="1"/>
      <w:numFmt w:val="bullet"/>
      <w:lvlText w:val="o"/>
      <w:lvlJc w:val="left"/>
      <w:pPr>
        <w:tabs>
          <w:tab w:val="num" w:pos="3600"/>
        </w:tabs>
        <w:ind w:left="3600" w:hanging="360"/>
      </w:pPr>
      <w:rPr>
        <w:rFonts w:ascii="Courier New" w:hAnsi="Courier New" w:hint="default"/>
      </w:rPr>
    </w:lvl>
    <w:lvl w:ilvl="5" w:tplc="09F6623A" w:tentative="1">
      <w:start w:val="1"/>
      <w:numFmt w:val="bullet"/>
      <w:lvlText w:val="o"/>
      <w:lvlJc w:val="left"/>
      <w:pPr>
        <w:tabs>
          <w:tab w:val="num" w:pos="4320"/>
        </w:tabs>
        <w:ind w:left="4320" w:hanging="360"/>
      </w:pPr>
      <w:rPr>
        <w:rFonts w:ascii="Courier New" w:hAnsi="Courier New" w:hint="default"/>
      </w:rPr>
    </w:lvl>
    <w:lvl w:ilvl="6" w:tplc="C0668F80" w:tentative="1">
      <w:start w:val="1"/>
      <w:numFmt w:val="bullet"/>
      <w:lvlText w:val="o"/>
      <w:lvlJc w:val="left"/>
      <w:pPr>
        <w:tabs>
          <w:tab w:val="num" w:pos="5040"/>
        </w:tabs>
        <w:ind w:left="5040" w:hanging="360"/>
      </w:pPr>
      <w:rPr>
        <w:rFonts w:ascii="Courier New" w:hAnsi="Courier New" w:hint="default"/>
      </w:rPr>
    </w:lvl>
    <w:lvl w:ilvl="7" w:tplc="AA18DD3E" w:tentative="1">
      <w:start w:val="1"/>
      <w:numFmt w:val="bullet"/>
      <w:lvlText w:val="o"/>
      <w:lvlJc w:val="left"/>
      <w:pPr>
        <w:tabs>
          <w:tab w:val="num" w:pos="5760"/>
        </w:tabs>
        <w:ind w:left="5760" w:hanging="360"/>
      </w:pPr>
      <w:rPr>
        <w:rFonts w:ascii="Courier New" w:hAnsi="Courier New" w:hint="default"/>
      </w:rPr>
    </w:lvl>
    <w:lvl w:ilvl="8" w:tplc="45120EB6"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53EE1FAD"/>
    <w:multiLevelType w:val="hybridMultilevel"/>
    <w:tmpl w:val="ED1875EC"/>
    <w:lvl w:ilvl="0" w:tplc="3EE42366">
      <w:start w:val="1"/>
      <w:numFmt w:val="bullet"/>
      <w:lvlText w:val=""/>
      <w:lvlJc w:val="left"/>
      <w:pPr>
        <w:ind w:left="643" w:hanging="360"/>
      </w:pPr>
      <w:rPr>
        <w:rFonts w:ascii="Symbol" w:hAnsi="Symbol" w:hint="default"/>
        <w:lang w:val="en-GB"/>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4" w15:restartNumberingAfterBreak="0">
    <w:nsid w:val="543A7337"/>
    <w:multiLevelType w:val="hybridMultilevel"/>
    <w:tmpl w:val="A892827A"/>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15:restartNumberingAfterBreak="0">
    <w:nsid w:val="584767BC"/>
    <w:multiLevelType w:val="hybridMultilevel"/>
    <w:tmpl w:val="ABCE6A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B407441"/>
    <w:multiLevelType w:val="hybridMultilevel"/>
    <w:tmpl w:val="5F62A678"/>
    <w:lvl w:ilvl="0" w:tplc="142C441C">
      <w:start w:val="85"/>
      <w:numFmt w:val="bullet"/>
      <w:lvlText w:val="-"/>
      <w:lvlJc w:val="left"/>
      <w:pPr>
        <w:ind w:left="190" w:hanging="360"/>
      </w:pPr>
      <w:rPr>
        <w:rFonts w:ascii="Calibri" w:eastAsia="Times New Roman" w:hAnsi="Calibri" w:cs="Tahoma" w:hint="default"/>
        <w:color w:val="auto"/>
      </w:rPr>
    </w:lvl>
    <w:lvl w:ilvl="1" w:tplc="04090003" w:tentative="1">
      <w:start w:val="1"/>
      <w:numFmt w:val="bullet"/>
      <w:lvlText w:val="o"/>
      <w:lvlJc w:val="left"/>
      <w:pPr>
        <w:ind w:left="910" w:hanging="360"/>
      </w:pPr>
      <w:rPr>
        <w:rFonts w:ascii="Courier New" w:hAnsi="Courier New" w:cs="Courier New" w:hint="default"/>
      </w:rPr>
    </w:lvl>
    <w:lvl w:ilvl="2" w:tplc="04090005" w:tentative="1">
      <w:start w:val="1"/>
      <w:numFmt w:val="bullet"/>
      <w:lvlText w:val=""/>
      <w:lvlJc w:val="left"/>
      <w:pPr>
        <w:ind w:left="1630" w:hanging="360"/>
      </w:pPr>
      <w:rPr>
        <w:rFonts w:ascii="Wingdings" w:hAnsi="Wingdings" w:hint="default"/>
      </w:rPr>
    </w:lvl>
    <w:lvl w:ilvl="3" w:tplc="04090001" w:tentative="1">
      <w:start w:val="1"/>
      <w:numFmt w:val="bullet"/>
      <w:lvlText w:val=""/>
      <w:lvlJc w:val="left"/>
      <w:pPr>
        <w:ind w:left="2350" w:hanging="360"/>
      </w:pPr>
      <w:rPr>
        <w:rFonts w:ascii="Symbol" w:hAnsi="Symbol" w:hint="default"/>
      </w:rPr>
    </w:lvl>
    <w:lvl w:ilvl="4" w:tplc="04090003" w:tentative="1">
      <w:start w:val="1"/>
      <w:numFmt w:val="bullet"/>
      <w:lvlText w:val="o"/>
      <w:lvlJc w:val="left"/>
      <w:pPr>
        <w:ind w:left="3070" w:hanging="360"/>
      </w:pPr>
      <w:rPr>
        <w:rFonts w:ascii="Courier New" w:hAnsi="Courier New" w:cs="Courier New" w:hint="default"/>
      </w:rPr>
    </w:lvl>
    <w:lvl w:ilvl="5" w:tplc="04090005" w:tentative="1">
      <w:start w:val="1"/>
      <w:numFmt w:val="bullet"/>
      <w:lvlText w:val=""/>
      <w:lvlJc w:val="left"/>
      <w:pPr>
        <w:ind w:left="3790" w:hanging="360"/>
      </w:pPr>
      <w:rPr>
        <w:rFonts w:ascii="Wingdings" w:hAnsi="Wingdings" w:hint="default"/>
      </w:rPr>
    </w:lvl>
    <w:lvl w:ilvl="6" w:tplc="04090001" w:tentative="1">
      <w:start w:val="1"/>
      <w:numFmt w:val="bullet"/>
      <w:lvlText w:val=""/>
      <w:lvlJc w:val="left"/>
      <w:pPr>
        <w:ind w:left="4510" w:hanging="360"/>
      </w:pPr>
      <w:rPr>
        <w:rFonts w:ascii="Symbol" w:hAnsi="Symbol" w:hint="default"/>
      </w:rPr>
    </w:lvl>
    <w:lvl w:ilvl="7" w:tplc="04090003" w:tentative="1">
      <w:start w:val="1"/>
      <w:numFmt w:val="bullet"/>
      <w:lvlText w:val="o"/>
      <w:lvlJc w:val="left"/>
      <w:pPr>
        <w:ind w:left="5230" w:hanging="360"/>
      </w:pPr>
      <w:rPr>
        <w:rFonts w:ascii="Courier New" w:hAnsi="Courier New" w:cs="Courier New" w:hint="default"/>
      </w:rPr>
    </w:lvl>
    <w:lvl w:ilvl="8" w:tplc="04090005" w:tentative="1">
      <w:start w:val="1"/>
      <w:numFmt w:val="bullet"/>
      <w:lvlText w:val=""/>
      <w:lvlJc w:val="left"/>
      <w:pPr>
        <w:ind w:left="5950" w:hanging="360"/>
      </w:pPr>
      <w:rPr>
        <w:rFonts w:ascii="Wingdings" w:hAnsi="Wingdings" w:hint="default"/>
      </w:rPr>
    </w:lvl>
  </w:abstractNum>
  <w:abstractNum w:abstractNumId="27" w15:restartNumberingAfterBreak="0">
    <w:nsid w:val="5BCD0C8A"/>
    <w:multiLevelType w:val="hybridMultilevel"/>
    <w:tmpl w:val="7C8A1AB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7365D68"/>
    <w:multiLevelType w:val="hybridMultilevel"/>
    <w:tmpl w:val="511E3BA6"/>
    <w:lvl w:ilvl="0" w:tplc="62E67D2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80A2312"/>
    <w:multiLevelType w:val="hybridMultilevel"/>
    <w:tmpl w:val="3792678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6ADD6F49"/>
    <w:multiLevelType w:val="hybridMultilevel"/>
    <w:tmpl w:val="33A815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CBB05AA"/>
    <w:multiLevelType w:val="hybridMultilevel"/>
    <w:tmpl w:val="28521A8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E2E2817"/>
    <w:multiLevelType w:val="hybridMultilevel"/>
    <w:tmpl w:val="D162367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15:restartNumberingAfterBreak="0">
    <w:nsid w:val="70250DA0"/>
    <w:multiLevelType w:val="hybridMultilevel"/>
    <w:tmpl w:val="115AE9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1DD7F67"/>
    <w:multiLevelType w:val="hybridMultilevel"/>
    <w:tmpl w:val="016619F4"/>
    <w:lvl w:ilvl="0" w:tplc="78F27C18">
      <w:start w:val="15"/>
      <w:numFmt w:val="decimal"/>
      <w:lvlText w:val="%1."/>
      <w:lvlJc w:val="left"/>
      <w:pPr>
        <w:ind w:left="190" w:hanging="360"/>
      </w:pPr>
      <w:rPr>
        <w:rFonts w:hint="default"/>
      </w:rPr>
    </w:lvl>
    <w:lvl w:ilvl="1" w:tplc="04080019" w:tentative="1">
      <w:start w:val="1"/>
      <w:numFmt w:val="lowerLetter"/>
      <w:lvlText w:val="%2."/>
      <w:lvlJc w:val="left"/>
      <w:pPr>
        <w:ind w:left="910" w:hanging="360"/>
      </w:pPr>
    </w:lvl>
    <w:lvl w:ilvl="2" w:tplc="0408001B" w:tentative="1">
      <w:start w:val="1"/>
      <w:numFmt w:val="lowerRoman"/>
      <w:lvlText w:val="%3."/>
      <w:lvlJc w:val="right"/>
      <w:pPr>
        <w:ind w:left="1630" w:hanging="180"/>
      </w:pPr>
    </w:lvl>
    <w:lvl w:ilvl="3" w:tplc="0408000F" w:tentative="1">
      <w:start w:val="1"/>
      <w:numFmt w:val="decimal"/>
      <w:lvlText w:val="%4."/>
      <w:lvlJc w:val="left"/>
      <w:pPr>
        <w:ind w:left="2350" w:hanging="360"/>
      </w:pPr>
    </w:lvl>
    <w:lvl w:ilvl="4" w:tplc="04080019" w:tentative="1">
      <w:start w:val="1"/>
      <w:numFmt w:val="lowerLetter"/>
      <w:lvlText w:val="%5."/>
      <w:lvlJc w:val="left"/>
      <w:pPr>
        <w:ind w:left="3070" w:hanging="360"/>
      </w:pPr>
    </w:lvl>
    <w:lvl w:ilvl="5" w:tplc="0408001B" w:tentative="1">
      <w:start w:val="1"/>
      <w:numFmt w:val="lowerRoman"/>
      <w:lvlText w:val="%6."/>
      <w:lvlJc w:val="right"/>
      <w:pPr>
        <w:ind w:left="3790" w:hanging="180"/>
      </w:pPr>
    </w:lvl>
    <w:lvl w:ilvl="6" w:tplc="0408000F" w:tentative="1">
      <w:start w:val="1"/>
      <w:numFmt w:val="decimal"/>
      <w:lvlText w:val="%7."/>
      <w:lvlJc w:val="left"/>
      <w:pPr>
        <w:ind w:left="4510" w:hanging="360"/>
      </w:pPr>
    </w:lvl>
    <w:lvl w:ilvl="7" w:tplc="04080019" w:tentative="1">
      <w:start w:val="1"/>
      <w:numFmt w:val="lowerLetter"/>
      <w:lvlText w:val="%8."/>
      <w:lvlJc w:val="left"/>
      <w:pPr>
        <w:ind w:left="5230" w:hanging="360"/>
      </w:pPr>
    </w:lvl>
    <w:lvl w:ilvl="8" w:tplc="0408001B" w:tentative="1">
      <w:start w:val="1"/>
      <w:numFmt w:val="lowerRoman"/>
      <w:lvlText w:val="%9."/>
      <w:lvlJc w:val="right"/>
      <w:pPr>
        <w:ind w:left="5950" w:hanging="180"/>
      </w:pPr>
    </w:lvl>
  </w:abstractNum>
  <w:abstractNum w:abstractNumId="35" w15:restartNumberingAfterBreak="0">
    <w:nsid w:val="77176C7A"/>
    <w:multiLevelType w:val="hybridMultilevel"/>
    <w:tmpl w:val="C1BA853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78408125">
    <w:abstractNumId w:val="9"/>
  </w:num>
  <w:num w:numId="2" w16cid:durableId="1538615995">
    <w:abstractNumId w:val="11"/>
  </w:num>
  <w:num w:numId="3" w16cid:durableId="670523087">
    <w:abstractNumId w:val="5"/>
  </w:num>
  <w:num w:numId="4" w16cid:durableId="1867059657">
    <w:abstractNumId w:val="8"/>
  </w:num>
  <w:num w:numId="5" w16cid:durableId="1378043754">
    <w:abstractNumId w:val="21"/>
  </w:num>
  <w:num w:numId="6" w16cid:durableId="990333210">
    <w:abstractNumId w:val="7"/>
  </w:num>
  <w:num w:numId="7" w16cid:durableId="1652522887">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7139359">
    <w:abstractNumId w:val="10"/>
  </w:num>
  <w:num w:numId="9" w16cid:durableId="1931542707">
    <w:abstractNumId w:val="2"/>
  </w:num>
  <w:num w:numId="10" w16cid:durableId="2045865877">
    <w:abstractNumId w:val="35"/>
  </w:num>
  <w:num w:numId="11" w16cid:durableId="1727758251">
    <w:abstractNumId w:val="6"/>
  </w:num>
  <w:num w:numId="12" w16cid:durableId="1648045215">
    <w:abstractNumId w:val="30"/>
  </w:num>
  <w:num w:numId="13" w16cid:durableId="544829014">
    <w:abstractNumId w:val="14"/>
  </w:num>
  <w:num w:numId="14" w16cid:durableId="2025012163">
    <w:abstractNumId w:val="20"/>
  </w:num>
  <w:num w:numId="15" w16cid:durableId="1385370611">
    <w:abstractNumId w:val="3"/>
  </w:num>
  <w:num w:numId="16" w16cid:durableId="1025987507">
    <w:abstractNumId w:val="1"/>
  </w:num>
  <w:num w:numId="17" w16cid:durableId="1048606019">
    <w:abstractNumId w:val="25"/>
  </w:num>
  <w:num w:numId="18" w16cid:durableId="21325236">
    <w:abstractNumId w:val="12"/>
  </w:num>
  <w:num w:numId="19" w16cid:durableId="31005836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153239">
    <w:abstractNumId w:val="27"/>
  </w:num>
  <w:num w:numId="21" w16cid:durableId="1291518202">
    <w:abstractNumId w:val="33"/>
  </w:num>
  <w:num w:numId="22" w16cid:durableId="1464040517">
    <w:abstractNumId w:val="18"/>
  </w:num>
  <w:num w:numId="23" w16cid:durableId="2132622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96084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2618589">
    <w:abstractNumId w:val="0"/>
  </w:num>
  <w:num w:numId="26" w16cid:durableId="1635677927">
    <w:abstractNumId w:val="29"/>
  </w:num>
  <w:num w:numId="27" w16cid:durableId="520244430">
    <w:abstractNumId w:val="18"/>
  </w:num>
  <w:num w:numId="28" w16cid:durableId="11672142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8130262">
    <w:abstractNumId w:val="13"/>
  </w:num>
  <w:num w:numId="30" w16cid:durableId="609357010">
    <w:abstractNumId w:val="31"/>
  </w:num>
  <w:num w:numId="31" w16cid:durableId="980307811">
    <w:abstractNumId w:val="22"/>
  </w:num>
  <w:num w:numId="32" w16cid:durableId="349570262">
    <w:abstractNumId w:val="16"/>
  </w:num>
  <w:num w:numId="33" w16cid:durableId="1775202900">
    <w:abstractNumId w:val="19"/>
  </w:num>
  <w:num w:numId="34" w16cid:durableId="572912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1102536">
    <w:abstractNumId w:val="26"/>
  </w:num>
  <w:num w:numId="36" w16cid:durableId="865296140">
    <w:abstractNumId w:val="28"/>
  </w:num>
  <w:num w:numId="37" w16cid:durableId="436173600">
    <w:abstractNumId w:val="15"/>
  </w:num>
  <w:num w:numId="38" w16cid:durableId="1041172805">
    <w:abstractNumId w:val="4"/>
  </w:num>
  <w:num w:numId="39" w16cid:durableId="1172795512">
    <w:abstractNumId w:val="34"/>
  </w:num>
  <w:num w:numId="40" w16cid:durableId="15478374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3F"/>
    <w:rsid w:val="0000033D"/>
    <w:rsid w:val="000111BA"/>
    <w:rsid w:val="0001462C"/>
    <w:rsid w:val="00014797"/>
    <w:rsid w:val="000148A7"/>
    <w:rsid w:val="00014C2F"/>
    <w:rsid w:val="0001533D"/>
    <w:rsid w:val="00015588"/>
    <w:rsid w:val="00016E18"/>
    <w:rsid w:val="00017258"/>
    <w:rsid w:val="00020415"/>
    <w:rsid w:val="000210C7"/>
    <w:rsid w:val="00021229"/>
    <w:rsid w:val="00023271"/>
    <w:rsid w:val="00025E9E"/>
    <w:rsid w:val="00025EB6"/>
    <w:rsid w:val="00026575"/>
    <w:rsid w:val="00030BAB"/>
    <w:rsid w:val="00031CB5"/>
    <w:rsid w:val="00032F2A"/>
    <w:rsid w:val="000332C6"/>
    <w:rsid w:val="000332F2"/>
    <w:rsid w:val="00034CAD"/>
    <w:rsid w:val="000365BC"/>
    <w:rsid w:val="00042059"/>
    <w:rsid w:val="00042142"/>
    <w:rsid w:val="00043598"/>
    <w:rsid w:val="00045F2E"/>
    <w:rsid w:val="000471F8"/>
    <w:rsid w:val="000471FA"/>
    <w:rsid w:val="00047C4A"/>
    <w:rsid w:val="00050AE3"/>
    <w:rsid w:val="000513FC"/>
    <w:rsid w:val="00054DA3"/>
    <w:rsid w:val="00054DFC"/>
    <w:rsid w:val="00061188"/>
    <w:rsid w:val="00062AA2"/>
    <w:rsid w:val="00070E8B"/>
    <w:rsid w:val="00071009"/>
    <w:rsid w:val="0007167F"/>
    <w:rsid w:val="000720D4"/>
    <w:rsid w:val="0007268A"/>
    <w:rsid w:val="000729B8"/>
    <w:rsid w:val="00073433"/>
    <w:rsid w:val="00075DFE"/>
    <w:rsid w:val="00076474"/>
    <w:rsid w:val="00077723"/>
    <w:rsid w:val="00081A77"/>
    <w:rsid w:val="000821B9"/>
    <w:rsid w:val="0008577D"/>
    <w:rsid w:val="00085E14"/>
    <w:rsid w:val="0008766A"/>
    <w:rsid w:val="000903B5"/>
    <w:rsid w:val="00093C1A"/>
    <w:rsid w:val="00093CFF"/>
    <w:rsid w:val="00095601"/>
    <w:rsid w:val="00095F0B"/>
    <w:rsid w:val="00096AA3"/>
    <w:rsid w:val="000A27FA"/>
    <w:rsid w:val="000A31ED"/>
    <w:rsid w:val="000A3506"/>
    <w:rsid w:val="000A63D8"/>
    <w:rsid w:val="000A7D56"/>
    <w:rsid w:val="000B127A"/>
    <w:rsid w:val="000B1E15"/>
    <w:rsid w:val="000B25B5"/>
    <w:rsid w:val="000B3CF9"/>
    <w:rsid w:val="000B3E52"/>
    <w:rsid w:val="000C1B9D"/>
    <w:rsid w:val="000C3B32"/>
    <w:rsid w:val="000D0DBF"/>
    <w:rsid w:val="000D2DCF"/>
    <w:rsid w:val="000D4BBB"/>
    <w:rsid w:val="000D64EF"/>
    <w:rsid w:val="000E0EB4"/>
    <w:rsid w:val="000E1C26"/>
    <w:rsid w:val="000E631F"/>
    <w:rsid w:val="000F2B0E"/>
    <w:rsid w:val="000F3D84"/>
    <w:rsid w:val="000F4C4C"/>
    <w:rsid w:val="00101189"/>
    <w:rsid w:val="00101A5D"/>
    <w:rsid w:val="00102903"/>
    <w:rsid w:val="0011096E"/>
    <w:rsid w:val="0011337E"/>
    <w:rsid w:val="00114ECD"/>
    <w:rsid w:val="001151AE"/>
    <w:rsid w:val="0011764B"/>
    <w:rsid w:val="00117825"/>
    <w:rsid w:val="00117C6C"/>
    <w:rsid w:val="00120A8A"/>
    <w:rsid w:val="00121403"/>
    <w:rsid w:val="00122B7B"/>
    <w:rsid w:val="00125146"/>
    <w:rsid w:val="0012531A"/>
    <w:rsid w:val="00125C6D"/>
    <w:rsid w:val="00125D30"/>
    <w:rsid w:val="0013522D"/>
    <w:rsid w:val="00135CC3"/>
    <w:rsid w:val="0014083E"/>
    <w:rsid w:val="0014098A"/>
    <w:rsid w:val="001415FC"/>
    <w:rsid w:val="0014437C"/>
    <w:rsid w:val="001461AE"/>
    <w:rsid w:val="001505DE"/>
    <w:rsid w:val="001509B0"/>
    <w:rsid w:val="00152063"/>
    <w:rsid w:val="00152D75"/>
    <w:rsid w:val="00154DF5"/>
    <w:rsid w:val="00155718"/>
    <w:rsid w:val="00156A40"/>
    <w:rsid w:val="001609D2"/>
    <w:rsid w:val="00161E76"/>
    <w:rsid w:val="00163B89"/>
    <w:rsid w:val="00163BFB"/>
    <w:rsid w:val="00163C05"/>
    <w:rsid w:val="00164782"/>
    <w:rsid w:val="00166CF4"/>
    <w:rsid w:val="0016746F"/>
    <w:rsid w:val="001701A4"/>
    <w:rsid w:val="00170F28"/>
    <w:rsid w:val="001713D7"/>
    <w:rsid w:val="001715C5"/>
    <w:rsid w:val="00171A25"/>
    <w:rsid w:val="00180591"/>
    <w:rsid w:val="001816EC"/>
    <w:rsid w:val="00182833"/>
    <w:rsid w:val="00182EB1"/>
    <w:rsid w:val="0018490B"/>
    <w:rsid w:val="00186D71"/>
    <w:rsid w:val="00187B74"/>
    <w:rsid w:val="001933FC"/>
    <w:rsid w:val="001940D4"/>
    <w:rsid w:val="00195593"/>
    <w:rsid w:val="0019723E"/>
    <w:rsid w:val="001A52C6"/>
    <w:rsid w:val="001A69A2"/>
    <w:rsid w:val="001B0966"/>
    <w:rsid w:val="001B0E18"/>
    <w:rsid w:val="001B2EA4"/>
    <w:rsid w:val="001B65CB"/>
    <w:rsid w:val="001B66DD"/>
    <w:rsid w:val="001B77CC"/>
    <w:rsid w:val="001C2AC4"/>
    <w:rsid w:val="001C3097"/>
    <w:rsid w:val="001C329C"/>
    <w:rsid w:val="001C4F63"/>
    <w:rsid w:val="001C4FAA"/>
    <w:rsid w:val="001C6DB9"/>
    <w:rsid w:val="001C7678"/>
    <w:rsid w:val="001D2C8D"/>
    <w:rsid w:val="001D3665"/>
    <w:rsid w:val="001D448C"/>
    <w:rsid w:val="001D50BC"/>
    <w:rsid w:val="001D5758"/>
    <w:rsid w:val="001D7609"/>
    <w:rsid w:val="001D7B8C"/>
    <w:rsid w:val="001E0FDF"/>
    <w:rsid w:val="001E10E0"/>
    <w:rsid w:val="001E14A7"/>
    <w:rsid w:val="001E1C7F"/>
    <w:rsid w:val="001E2673"/>
    <w:rsid w:val="001E3062"/>
    <w:rsid w:val="001E35F2"/>
    <w:rsid w:val="001E3B2A"/>
    <w:rsid w:val="001E3B48"/>
    <w:rsid w:val="001E75B1"/>
    <w:rsid w:val="001F08F1"/>
    <w:rsid w:val="001F0F93"/>
    <w:rsid w:val="001F14AB"/>
    <w:rsid w:val="001F1546"/>
    <w:rsid w:val="001F32E6"/>
    <w:rsid w:val="001F4120"/>
    <w:rsid w:val="0020113F"/>
    <w:rsid w:val="00201942"/>
    <w:rsid w:val="00202F69"/>
    <w:rsid w:val="00203104"/>
    <w:rsid w:val="002039ED"/>
    <w:rsid w:val="00205C5B"/>
    <w:rsid w:val="00206BD6"/>
    <w:rsid w:val="00210335"/>
    <w:rsid w:val="00212688"/>
    <w:rsid w:val="00213213"/>
    <w:rsid w:val="00215239"/>
    <w:rsid w:val="00216ADE"/>
    <w:rsid w:val="0022097D"/>
    <w:rsid w:val="00221E76"/>
    <w:rsid w:val="00223486"/>
    <w:rsid w:val="0022491A"/>
    <w:rsid w:val="00225BB8"/>
    <w:rsid w:val="00231520"/>
    <w:rsid w:val="00231ED4"/>
    <w:rsid w:val="0023234A"/>
    <w:rsid w:val="0023265F"/>
    <w:rsid w:val="00233A66"/>
    <w:rsid w:val="00233ED1"/>
    <w:rsid w:val="00233F26"/>
    <w:rsid w:val="00234371"/>
    <w:rsid w:val="00235818"/>
    <w:rsid w:val="00236380"/>
    <w:rsid w:val="002424AA"/>
    <w:rsid w:val="00243B9C"/>
    <w:rsid w:val="00245107"/>
    <w:rsid w:val="0024654A"/>
    <w:rsid w:val="002469FA"/>
    <w:rsid w:val="00246D7C"/>
    <w:rsid w:val="00247478"/>
    <w:rsid w:val="00251CB5"/>
    <w:rsid w:val="00251DB6"/>
    <w:rsid w:val="0025445D"/>
    <w:rsid w:val="0025691D"/>
    <w:rsid w:val="00260082"/>
    <w:rsid w:val="00261964"/>
    <w:rsid w:val="00262878"/>
    <w:rsid w:val="00262C08"/>
    <w:rsid w:val="002635F0"/>
    <w:rsid w:val="00264E25"/>
    <w:rsid w:val="002652E9"/>
    <w:rsid w:val="00265A1B"/>
    <w:rsid w:val="00266496"/>
    <w:rsid w:val="002700E3"/>
    <w:rsid w:val="00272BBD"/>
    <w:rsid w:val="00272EDB"/>
    <w:rsid w:val="002738EE"/>
    <w:rsid w:val="00280239"/>
    <w:rsid w:val="002817E2"/>
    <w:rsid w:val="00285F69"/>
    <w:rsid w:val="00287316"/>
    <w:rsid w:val="002873A0"/>
    <w:rsid w:val="00287DA8"/>
    <w:rsid w:val="002916AF"/>
    <w:rsid w:val="00296386"/>
    <w:rsid w:val="002A4603"/>
    <w:rsid w:val="002A4AD1"/>
    <w:rsid w:val="002A5949"/>
    <w:rsid w:val="002A5D4C"/>
    <w:rsid w:val="002A5F57"/>
    <w:rsid w:val="002B0121"/>
    <w:rsid w:val="002B11F5"/>
    <w:rsid w:val="002B1746"/>
    <w:rsid w:val="002B1CFD"/>
    <w:rsid w:val="002B3998"/>
    <w:rsid w:val="002B4753"/>
    <w:rsid w:val="002B5609"/>
    <w:rsid w:val="002B5E9B"/>
    <w:rsid w:val="002B724A"/>
    <w:rsid w:val="002B7E22"/>
    <w:rsid w:val="002C0DCF"/>
    <w:rsid w:val="002C21B9"/>
    <w:rsid w:val="002C4806"/>
    <w:rsid w:val="002C5BEB"/>
    <w:rsid w:val="002C7AC0"/>
    <w:rsid w:val="002D09F9"/>
    <w:rsid w:val="002D28D9"/>
    <w:rsid w:val="002D3D05"/>
    <w:rsid w:val="002D500B"/>
    <w:rsid w:val="002D5EDF"/>
    <w:rsid w:val="002D697C"/>
    <w:rsid w:val="002E0715"/>
    <w:rsid w:val="002E42A9"/>
    <w:rsid w:val="002E5DF1"/>
    <w:rsid w:val="002E6431"/>
    <w:rsid w:val="002E6FCC"/>
    <w:rsid w:val="002F09AE"/>
    <w:rsid w:val="002F2CE8"/>
    <w:rsid w:val="002F509C"/>
    <w:rsid w:val="002F70FC"/>
    <w:rsid w:val="0030057B"/>
    <w:rsid w:val="00301D68"/>
    <w:rsid w:val="00302385"/>
    <w:rsid w:val="00303A8C"/>
    <w:rsid w:val="00305D5D"/>
    <w:rsid w:val="00310422"/>
    <w:rsid w:val="003104DE"/>
    <w:rsid w:val="00312880"/>
    <w:rsid w:val="00320890"/>
    <w:rsid w:val="00321A26"/>
    <w:rsid w:val="00322B19"/>
    <w:rsid w:val="00324AB8"/>
    <w:rsid w:val="003250B3"/>
    <w:rsid w:val="00330C05"/>
    <w:rsid w:val="003313D8"/>
    <w:rsid w:val="003316B8"/>
    <w:rsid w:val="00334B23"/>
    <w:rsid w:val="00335BB5"/>
    <w:rsid w:val="00335FAD"/>
    <w:rsid w:val="00337C75"/>
    <w:rsid w:val="003406A0"/>
    <w:rsid w:val="00340E2E"/>
    <w:rsid w:val="00340FA0"/>
    <w:rsid w:val="003412F4"/>
    <w:rsid w:val="00342575"/>
    <w:rsid w:val="0034417D"/>
    <w:rsid w:val="003468FE"/>
    <w:rsid w:val="00347BEF"/>
    <w:rsid w:val="00352199"/>
    <w:rsid w:val="003567D2"/>
    <w:rsid w:val="0035733B"/>
    <w:rsid w:val="00357662"/>
    <w:rsid w:val="003609F4"/>
    <w:rsid w:val="00363955"/>
    <w:rsid w:val="00365024"/>
    <w:rsid w:val="003655EA"/>
    <w:rsid w:val="0036681A"/>
    <w:rsid w:val="00367A63"/>
    <w:rsid w:val="00370582"/>
    <w:rsid w:val="0037214F"/>
    <w:rsid w:val="00374410"/>
    <w:rsid w:val="003746EC"/>
    <w:rsid w:val="00375207"/>
    <w:rsid w:val="0037535C"/>
    <w:rsid w:val="00375EB2"/>
    <w:rsid w:val="00376239"/>
    <w:rsid w:val="003779B2"/>
    <w:rsid w:val="00377F4E"/>
    <w:rsid w:val="00381055"/>
    <w:rsid w:val="0038267D"/>
    <w:rsid w:val="00382FEE"/>
    <w:rsid w:val="00383E34"/>
    <w:rsid w:val="003852DA"/>
    <w:rsid w:val="00385C7D"/>
    <w:rsid w:val="003866AD"/>
    <w:rsid w:val="00396D2D"/>
    <w:rsid w:val="00397BD4"/>
    <w:rsid w:val="00397C6B"/>
    <w:rsid w:val="003A5B71"/>
    <w:rsid w:val="003B0014"/>
    <w:rsid w:val="003B061C"/>
    <w:rsid w:val="003B0951"/>
    <w:rsid w:val="003B20FC"/>
    <w:rsid w:val="003B31C0"/>
    <w:rsid w:val="003B787A"/>
    <w:rsid w:val="003C19F6"/>
    <w:rsid w:val="003C2445"/>
    <w:rsid w:val="003C6B8C"/>
    <w:rsid w:val="003D0520"/>
    <w:rsid w:val="003D0B3F"/>
    <w:rsid w:val="003D0FF2"/>
    <w:rsid w:val="003D2368"/>
    <w:rsid w:val="003D31E2"/>
    <w:rsid w:val="003D4B21"/>
    <w:rsid w:val="003D4C65"/>
    <w:rsid w:val="003D5719"/>
    <w:rsid w:val="003E1644"/>
    <w:rsid w:val="003E1DFE"/>
    <w:rsid w:val="003E2E22"/>
    <w:rsid w:val="003E347E"/>
    <w:rsid w:val="003E62C1"/>
    <w:rsid w:val="003F01A7"/>
    <w:rsid w:val="003F0D9D"/>
    <w:rsid w:val="003F3BD1"/>
    <w:rsid w:val="003F448A"/>
    <w:rsid w:val="00400CD4"/>
    <w:rsid w:val="0040205D"/>
    <w:rsid w:val="004046E0"/>
    <w:rsid w:val="00404A5F"/>
    <w:rsid w:val="004054A1"/>
    <w:rsid w:val="004070C1"/>
    <w:rsid w:val="00411DCA"/>
    <w:rsid w:val="00412936"/>
    <w:rsid w:val="004164BA"/>
    <w:rsid w:val="004166D4"/>
    <w:rsid w:val="0042036C"/>
    <w:rsid w:val="00425196"/>
    <w:rsid w:val="00426F3B"/>
    <w:rsid w:val="00430D5F"/>
    <w:rsid w:val="0043456B"/>
    <w:rsid w:val="00440360"/>
    <w:rsid w:val="00441261"/>
    <w:rsid w:val="00441AEC"/>
    <w:rsid w:val="00441C59"/>
    <w:rsid w:val="004442B8"/>
    <w:rsid w:val="004446E5"/>
    <w:rsid w:val="00446584"/>
    <w:rsid w:val="00446F45"/>
    <w:rsid w:val="00450E04"/>
    <w:rsid w:val="0045270A"/>
    <w:rsid w:val="00452CBC"/>
    <w:rsid w:val="00456B5A"/>
    <w:rsid w:val="00456F67"/>
    <w:rsid w:val="0046076A"/>
    <w:rsid w:val="00461419"/>
    <w:rsid w:val="00461D46"/>
    <w:rsid w:val="00462FD2"/>
    <w:rsid w:val="00465123"/>
    <w:rsid w:val="004663DD"/>
    <w:rsid w:val="00470CB1"/>
    <w:rsid w:val="00470CF6"/>
    <w:rsid w:val="0047182B"/>
    <w:rsid w:val="004723E8"/>
    <w:rsid w:val="004727BB"/>
    <w:rsid w:val="00474483"/>
    <w:rsid w:val="00477D6A"/>
    <w:rsid w:val="00481B64"/>
    <w:rsid w:val="00482E07"/>
    <w:rsid w:val="00484730"/>
    <w:rsid w:val="00485094"/>
    <w:rsid w:val="004860FA"/>
    <w:rsid w:val="00486F5D"/>
    <w:rsid w:val="00491013"/>
    <w:rsid w:val="00491873"/>
    <w:rsid w:val="0049283A"/>
    <w:rsid w:val="00492DF7"/>
    <w:rsid w:val="0049326E"/>
    <w:rsid w:val="00494016"/>
    <w:rsid w:val="004A0A80"/>
    <w:rsid w:val="004A4424"/>
    <w:rsid w:val="004A659B"/>
    <w:rsid w:val="004A66E0"/>
    <w:rsid w:val="004A7103"/>
    <w:rsid w:val="004A792F"/>
    <w:rsid w:val="004B0A4F"/>
    <w:rsid w:val="004B0E7D"/>
    <w:rsid w:val="004B211B"/>
    <w:rsid w:val="004B2D30"/>
    <w:rsid w:val="004B2D48"/>
    <w:rsid w:val="004B3303"/>
    <w:rsid w:val="004B3CFB"/>
    <w:rsid w:val="004B3ECD"/>
    <w:rsid w:val="004B43C1"/>
    <w:rsid w:val="004B44FC"/>
    <w:rsid w:val="004B463B"/>
    <w:rsid w:val="004B661B"/>
    <w:rsid w:val="004B7256"/>
    <w:rsid w:val="004B7F03"/>
    <w:rsid w:val="004C0BDF"/>
    <w:rsid w:val="004C7FB4"/>
    <w:rsid w:val="004D2D56"/>
    <w:rsid w:val="004D4BB3"/>
    <w:rsid w:val="004D5063"/>
    <w:rsid w:val="004D5CAF"/>
    <w:rsid w:val="004E2C30"/>
    <w:rsid w:val="004E415F"/>
    <w:rsid w:val="004E4458"/>
    <w:rsid w:val="004E49C4"/>
    <w:rsid w:val="004E4F74"/>
    <w:rsid w:val="004E553F"/>
    <w:rsid w:val="004E73ED"/>
    <w:rsid w:val="004F0373"/>
    <w:rsid w:val="004F0CEF"/>
    <w:rsid w:val="004F206F"/>
    <w:rsid w:val="004F2E44"/>
    <w:rsid w:val="004F3636"/>
    <w:rsid w:val="004F37AD"/>
    <w:rsid w:val="004F4AC6"/>
    <w:rsid w:val="004F5F10"/>
    <w:rsid w:val="004F6E97"/>
    <w:rsid w:val="004F7C82"/>
    <w:rsid w:val="00501311"/>
    <w:rsid w:val="00501ED3"/>
    <w:rsid w:val="005021B4"/>
    <w:rsid w:val="005062B6"/>
    <w:rsid w:val="00507B17"/>
    <w:rsid w:val="005111D4"/>
    <w:rsid w:val="00511326"/>
    <w:rsid w:val="00513E46"/>
    <w:rsid w:val="00514209"/>
    <w:rsid w:val="00514AA4"/>
    <w:rsid w:val="00514C12"/>
    <w:rsid w:val="00514CE7"/>
    <w:rsid w:val="00521045"/>
    <w:rsid w:val="005211C6"/>
    <w:rsid w:val="00522473"/>
    <w:rsid w:val="00523FF0"/>
    <w:rsid w:val="00524363"/>
    <w:rsid w:val="00524C4C"/>
    <w:rsid w:val="005303AC"/>
    <w:rsid w:val="00531633"/>
    <w:rsid w:val="005331A0"/>
    <w:rsid w:val="00533FD7"/>
    <w:rsid w:val="0053637D"/>
    <w:rsid w:val="005374E0"/>
    <w:rsid w:val="0054071D"/>
    <w:rsid w:val="00540CDD"/>
    <w:rsid w:val="00542EE0"/>
    <w:rsid w:val="00543FC0"/>
    <w:rsid w:val="005441BA"/>
    <w:rsid w:val="005476BA"/>
    <w:rsid w:val="00550896"/>
    <w:rsid w:val="00550AF5"/>
    <w:rsid w:val="0055469E"/>
    <w:rsid w:val="00554E15"/>
    <w:rsid w:val="00554F27"/>
    <w:rsid w:val="00555316"/>
    <w:rsid w:val="0055720C"/>
    <w:rsid w:val="00557FB1"/>
    <w:rsid w:val="00565C12"/>
    <w:rsid w:val="005664AC"/>
    <w:rsid w:val="0057308B"/>
    <w:rsid w:val="00574404"/>
    <w:rsid w:val="005751EE"/>
    <w:rsid w:val="0057569A"/>
    <w:rsid w:val="0057637D"/>
    <w:rsid w:val="00581AD6"/>
    <w:rsid w:val="00582C47"/>
    <w:rsid w:val="00592FB4"/>
    <w:rsid w:val="00597B80"/>
    <w:rsid w:val="00597FB3"/>
    <w:rsid w:val="005A0EC3"/>
    <w:rsid w:val="005A3C93"/>
    <w:rsid w:val="005A5C14"/>
    <w:rsid w:val="005A74B0"/>
    <w:rsid w:val="005A7BA4"/>
    <w:rsid w:val="005B04D5"/>
    <w:rsid w:val="005B086F"/>
    <w:rsid w:val="005B501E"/>
    <w:rsid w:val="005B587C"/>
    <w:rsid w:val="005C04A8"/>
    <w:rsid w:val="005C0DF0"/>
    <w:rsid w:val="005C46D9"/>
    <w:rsid w:val="005C7368"/>
    <w:rsid w:val="005C7F87"/>
    <w:rsid w:val="005D18CE"/>
    <w:rsid w:val="005D3BC0"/>
    <w:rsid w:val="005D46DF"/>
    <w:rsid w:val="005D6D71"/>
    <w:rsid w:val="005D747E"/>
    <w:rsid w:val="005D784A"/>
    <w:rsid w:val="005E1250"/>
    <w:rsid w:val="005E1D43"/>
    <w:rsid w:val="005E210A"/>
    <w:rsid w:val="005E26BB"/>
    <w:rsid w:val="005E341A"/>
    <w:rsid w:val="005E3796"/>
    <w:rsid w:val="005E3940"/>
    <w:rsid w:val="005E53D4"/>
    <w:rsid w:val="005F42CF"/>
    <w:rsid w:val="005F4B44"/>
    <w:rsid w:val="00600179"/>
    <w:rsid w:val="00601617"/>
    <w:rsid w:val="006025DB"/>
    <w:rsid w:val="00603C84"/>
    <w:rsid w:val="00603F0A"/>
    <w:rsid w:val="006058FF"/>
    <w:rsid w:val="00605E3F"/>
    <w:rsid w:val="00611660"/>
    <w:rsid w:val="00613AD2"/>
    <w:rsid w:val="0061469D"/>
    <w:rsid w:val="00617849"/>
    <w:rsid w:val="00620ED0"/>
    <w:rsid w:val="00624236"/>
    <w:rsid w:val="00626B31"/>
    <w:rsid w:val="0062711E"/>
    <w:rsid w:val="00631EE4"/>
    <w:rsid w:val="006327A0"/>
    <w:rsid w:val="00632BDC"/>
    <w:rsid w:val="006334A0"/>
    <w:rsid w:val="006348DF"/>
    <w:rsid w:val="00635E2F"/>
    <w:rsid w:val="0063765B"/>
    <w:rsid w:val="00637D0F"/>
    <w:rsid w:val="0064201B"/>
    <w:rsid w:val="00643291"/>
    <w:rsid w:val="00644B6B"/>
    <w:rsid w:val="0064668E"/>
    <w:rsid w:val="006473D4"/>
    <w:rsid w:val="00651008"/>
    <w:rsid w:val="00652256"/>
    <w:rsid w:val="00655215"/>
    <w:rsid w:val="006564A7"/>
    <w:rsid w:val="0066537D"/>
    <w:rsid w:val="00667E97"/>
    <w:rsid w:val="006715EE"/>
    <w:rsid w:val="00672C51"/>
    <w:rsid w:val="00672D8B"/>
    <w:rsid w:val="006757B8"/>
    <w:rsid w:val="0067683E"/>
    <w:rsid w:val="006853D4"/>
    <w:rsid w:val="006901A6"/>
    <w:rsid w:val="006906DC"/>
    <w:rsid w:val="006919CE"/>
    <w:rsid w:val="006925ED"/>
    <w:rsid w:val="00693562"/>
    <w:rsid w:val="00696EBE"/>
    <w:rsid w:val="006A12F2"/>
    <w:rsid w:val="006A493A"/>
    <w:rsid w:val="006A6868"/>
    <w:rsid w:val="006A7A95"/>
    <w:rsid w:val="006B095D"/>
    <w:rsid w:val="006B177A"/>
    <w:rsid w:val="006B1ED2"/>
    <w:rsid w:val="006B353C"/>
    <w:rsid w:val="006B39B5"/>
    <w:rsid w:val="006B5756"/>
    <w:rsid w:val="006B6566"/>
    <w:rsid w:val="006B67D3"/>
    <w:rsid w:val="006B7A17"/>
    <w:rsid w:val="006C1787"/>
    <w:rsid w:val="006C2509"/>
    <w:rsid w:val="006C3368"/>
    <w:rsid w:val="006C3E3F"/>
    <w:rsid w:val="006C7B35"/>
    <w:rsid w:val="006D03F5"/>
    <w:rsid w:val="006D04D4"/>
    <w:rsid w:val="006D24EA"/>
    <w:rsid w:val="006D3499"/>
    <w:rsid w:val="006D480F"/>
    <w:rsid w:val="006D5245"/>
    <w:rsid w:val="006D785E"/>
    <w:rsid w:val="006E0907"/>
    <w:rsid w:val="006E23CB"/>
    <w:rsid w:val="006E383C"/>
    <w:rsid w:val="006E5B06"/>
    <w:rsid w:val="006E71BE"/>
    <w:rsid w:val="006F0C38"/>
    <w:rsid w:val="006F5F7D"/>
    <w:rsid w:val="006F6453"/>
    <w:rsid w:val="00700C42"/>
    <w:rsid w:val="0070126F"/>
    <w:rsid w:val="007029B1"/>
    <w:rsid w:val="00702B59"/>
    <w:rsid w:val="0070445A"/>
    <w:rsid w:val="00707110"/>
    <w:rsid w:val="0070783D"/>
    <w:rsid w:val="00710705"/>
    <w:rsid w:val="00712404"/>
    <w:rsid w:val="00712AE8"/>
    <w:rsid w:val="00712B7F"/>
    <w:rsid w:val="007147AC"/>
    <w:rsid w:val="00715A12"/>
    <w:rsid w:val="00715FA0"/>
    <w:rsid w:val="00716977"/>
    <w:rsid w:val="00717747"/>
    <w:rsid w:val="00717BCC"/>
    <w:rsid w:val="00717D8A"/>
    <w:rsid w:val="00720449"/>
    <w:rsid w:val="00720790"/>
    <w:rsid w:val="00720E2C"/>
    <w:rsid w:val="007215E2"/>
    <w:rsid w:val="0072324E"/>
    <w:rsid w:val="007245D6"/>
    <w:rsid w:val="00727350"/>
    <w:rsid w:val="00727D24"/>
    <w:rsid w:val="00730D56"/>
    <w:rsid w:val="00731DBE"/>
    <w:rsid w:val="007333C0"/>
    <w:rsid w:val="007334D5"/>
    <w:rsid w:val="007335D8"/>
    <w:rsid w:val="0073410C"/>
    <w:rsid w:val="007341D2"/>
    <w:rsid w:val="0073464E"/>
    <w:rsid w:val="0073484C"/>
    <w:rsid w:val="00734EE0"/>
    <w:rsid w:val="00740AE5"/>
    <w:rsid w:val="007425C4"/>
    <w:rsid w:val="007433EC"/>
    <w:rsid w:val="00751482"/>
    <w:rsid w:val="0075255C"/>
    <w:rsid w:val="00754FA9"/>
    <w:rsid w:val="00755A0C"/>
    <w:rsid w:val="007567AE"/>
    <w:rsid w:val="0076094E"/>
    <w:rsid w:val="00761B36"/>
    <w:rsid w:val="00762836"/>
    <w:rsid w:val="007724CD"/>
    <w:rsid w:val="007742D2"/>
    <w:rsid w:val="0077541E"/>
    <w:rsid w:val="00775997"/>
    <w:rsid w:val="007775BC"/>
    <w:rsid w:val="00777C1F"/>
    <w:rsid w:val="00782C03"/>
    <w:rsid w:val="0078423F"/>
    <w:rsid w:val="007916D9"/>
    <w:rsid w:val="00791842"/>
    <w:rsid w:val="00792398"/>
    <w:rsid w:val="00793891"/>
    <w:rsid w:val="00793D55"/>
    <w:rsid w:val="0079757E"/>
    <w:rsid w:val="007977FA"/>
    <w:rsid w:val="007A31E9"/>
    <w:rsid w:val="007A3A7A"/>
    <w:rsid w:val="007A3EAC"/>
    <w:rsid w:val="007B03BA"/>
    <w:rsid w:val="007B134E"/>
    <w:rsid w:val="007B3880"/>
    <w:rsid w:val="007B3BC5"/>
    <w:rsid w:val="007B5D50"/>
    <w:rsid w:val="007B71B4"/>
    <w:rsid w:val="007C4CC1"/>
    <w:rsid w:val="007C6DBB"/>
    <w:rsid w:val="007C73CC"/>
    <w:rsid w:val="007D037E"/>
    <w:rsid w:val="007D0974"/>
    <w:rsid w:val="007D0BB8"/>
    <w:rsid w:val="007D4FDB"/>
    <w:rsid w:val="007D55FD"/>
    <w:rsid w:val="007D6B56"/>
    <w:rsid w:val="007D6E08"/>
    <w:rsid w:val="007D79E8"/>
    <w:rsid w:val="007E0AD8"/>
    <w:rsid w:val="007E5021"/>
    <w:rsid w:val="007F4708"/>
    <w:rsid w:val="0080081A"/>
    <w:rsid w:val="00804231"/>
    <w:rsid w:val="00804BE1"/>
    <w:rsid w:val="00805CD2"/>
    <w:rsid w:val="00806A9A"/>
    <w:rsid w:val="008071E3"/>
    <w:rsid w:val="00807FE2"/>
    <w:rsid w:val="0081085B"/>
    <w:rsid w:val="00810AB2"/>
    <w:rsid w:val="00811272"/>
    <w:rsid w:val="00821EE5"/>
    <w:rsid w:val="00822C93"/>
    <w:rsid w:val="00823BE7"/>
    <w:rsid w:val="00825C7B"/>
    <w:rsid w:val="00827050"/>
    <w:rsid w:val="00832E8E"/>
    <w:rsid w:val="00835D30"/>
    <w:rsid w:val="008531C2"/>
    <w:rsid w:val="0085324F"/>
    <w:rsid w:val="00853A50"/>
    <w:rsid w:val="00855871"/>
    <w:rsid w:val="00856C2F"/>
    <w:rsid w:val="00856E4B"/>
    <w:rsid w:val="00860BEC"/>
    <w:rsid w:val="0086680C"/>
    <w:rsid w:val="00867C03"/>
    <w:rsid w:val="00871EC0"/>
    <w:rsid w:val="00872607"/>
    <w:rsid w:val="00872FD3"/>
    <w:rsid w:val="00873AB4"/>
    <w:rsid w:val="008777F8"/>
    <w:rsid w:val="008805B4"/>
    <w:rsid w:val="008820FF"/>
    <w:rsid w:val="0088499F"/>
    <w:rsid w:val="00887B87"/>
    <w:rsid w:val="00887E94"/>
    <w:rsid w:val="00891874"/>
    <w:rsid w:val="008919FA"/>
    <w:rsid w:val="008928C5"/>
    <w:rsid w:val="00892FC9"/>
    <w:rsid w:val="00893BF3"/>
    <w:rsid w:val="00895A93"/>
    <w:rsid w:val="008A5C74"/>
    <w:rsid w:val="008A643B"/>
    <w:rsid w:val="008B0903"/>
    <w:rsid w:val="008B0B21"/>
    <w:rsid w:val="008B2BCE"/>
    <w:rsid w:val="008B6EA7"/>
    <w:rsid w:val="008C352C"/>
    <w:rsid w:val="008C3A3A"/>
    <w:rsid w:val="008C7738"/>
    <w:rsid w:val="008D0394"/>
    <w:rsid w:val="008D0A4C"/>
    <w:rsid w:val="008D184D"/>
    <w:rsid w:val="008D3394"/>
    <w:rsid w:val="008D3C32"/>
    <w:rsid w:val="008D42C8"/>
    <w:rsid w:val="008D594D"/>
    <w:rsid w:val="008E0989"/>
    <w:rsid w:val="008E0D54"/>
    <w:rsid w:val="008E2ED4"/>
    <w:rsid w:val="008E54DE"/>
    <w:rsid w:val="008E71C1"/>
    <w:rsid w:val="008F08C2"/>
    <w:rsid w:val="008F148E"/>
    <w:rsid w:val="008F2699"/>
    <w:rsid w:val="008F50A8"/>
    <w:rsid w:val="008F64AE"/>
    <w:rsid w:val="00905C71"/>
    <w:rsid w:val="0091281D"/>
    <w:rsid w:val="0091485D"/>
    <w:rsid w:val="00915F32"/>
    <w:rsid w:val="009167D8"/>
    <w:rsid w:val="009200E8"/>
    <w:rsid w:val="0092029B"/>
    <w:rsid w:val="00920B81"/>
    <w:rsid w:val="009214D9"/>
    <w:rsid w:val="00921649"/>
    <w:rsid w:val="009222C5"/>
    <w:rsid w:val="00923F26"/>
    <w:rsid w:val="00924220"/>
    <w:rsid w:val="0092590E"/>
    <w:rsid w:val="00925D10"/>
    <w:rsid w:val="00926952"/>
    <w:rsid w:val="0092741C"/>
    <w:rsid w:val="009324DA"/>
    <w:rsid w:val="00932950"/>
    <w:rsid w:val="00933325"/>
    <w:rsid w:val="00934B5A"/>
    <w:rsid w:val="0093541D"/>
    <w:rsid w:val="00937D33"/>
    <w:rsid w:val="00940AF4"/>
    <w:rsid w:val="0094665A"/>
    <w:rsid w:val="00946C17"/>
    <w:rsid w:val="0094782A"/>
    <w:rsid w:val="0094796E"/>
    <w:rsid w:val="00947CFB"/>
    <w:rsid w:val="00950AC0"/>
    <w:rsid w:val="00952089"/>
    <w:rsid w:val="00952B20"/>
    <w:rsid w:val="00953B09"/>
    <w:rsid w:val="00953C18"/>
    <w:rsid w:val="009560F6"/>
    <w:rsid w:val="009572A6"/>
    <w:rsid w:val="0095779E"/>
    <w:rsid w:val="009630DA"/>
    <w:rsid w:val="00963A9E"/>
    <w:rsid w:val="009646AA"/>
    <w:rsid w:val="0096507A"/>
    <w:rsid w:val="009652B8"/>
    <w:rsid w:val="0096720B"/>
    <w:rsid w:val="00970EDE"/>
    <w:rsid w:val="0097225A"/>
    <w:rsid w:val="00974C95"/>
    <w:rsid w:val="00975BD6"/>
    <w:rsid w:val="009761BB"/>
    <w:rsid w:val="009762C4"/>
    <w:rsid w:val="00982E00"/>
    <w:rsid w:val="0098331C"/>
    <w:rsid w:val="00985D94"/>
    <w:rsid w:val="00986833"/>
    <w:rsid w:val="00987FE2"/>
    <w:rsid w:val="00990A55"/>
    <w:rsid w:val="00990E74"/>
    <w:rsid w:val="0099353F"/>
    <w:rsid w:val="00993C79"/>
    <w:rsid w:val="00995D68"/>
    <w:rsid w:val="0099622D"/>
    <w:rsid w:val="009A1968"/>
    <w:rsid w:val="009A1C8A"/>
    <w:rsid w:val="009A29F4"/>
    <w:rsid w:val="009A2B6E"/>
    <w:rsid w:val="009A7EDE"/>
    <w:rsid w:val="009A7F89"/>
    <w:rsid w:val="009B1678"/>
    <w:rsid w:val="009B27F5"/>
    <w:rsid w:val="009B5BE7"/>
    <w:rsid w:val="009C18C5"/>
    <w:rsid w:val="009C29A8"/>
    <w:rsid w:val="009C5ADF"/>
    <w:rsid w:val="009D057F"/>
    <w:rsid w:val="009D2B6E"/>
    <w:rsid w:val="009D3683"/>
    <w:rsid w:val="009D6386"/>
    <w:rsid w:val="009E32BD"/>
    <w:rsid w:val="009E59E4"/>
    <w:rsid w:val="009E684F"/>
    <w:rsid w:val="009E7B43"/>
    <w:rsid w:val="009E7B5D"/>
    <w:rsid w:val="009F080F"/>
    <w:rsid w:val="009F090E"/>
    <w:rsid w:val="009F47AA"/>
    <w:rsid w:val="009F528B"/>
    <w:rsid w:val="009F55D6"/>
    <w:rsid w:val="009F634E"/>
    <w:rsid w:val="009F650A"/>
    <w:rsid w:val="00A013EC"/>
    <w:rsid w:val="00A03D27"/>
    <w:rsid w:val="00A073A9"/>
    <w:rsid w:val="00A076D3"/>
    <w:rsid w:val="00A07891"/>
    <w:rsid w:val="00A10034"/>
    <w:rsid w:val="00A1066C"/>
    <w:rsid w:val="00A135F6"/>
    <w:rsid w:val="00A15BA3"/>
    <w:rsid w:val="00A15BC3"/>
    <w:rsid w:val="00A20970"/>
    <w:rsid w:val="00A22B24"/>
    <w:rsid w:val="00A23436"/>
    <w:rsid w:val="00A242BF"/>
    <w:rsid w:val="00A247C0"/>
    <w:rsid w:val="00A2794D"/>
    <w:rsid w:val="00A342F9"/>
    <w:rsid w:val="00A34A23"/>
    <w:rsid w:val="00A35789"/>
    <w:rsid w:val="00A36A07"/>
    <w:rsid w:val="00A36A67"/>
    <w:rsid w:val="00A36BD6"/>
    <w:rsid w:val="00A407B6"/>
    <w:rsid w:val="00A41316"/>
    <w:rsid w:val="00A41E57"/>
    <w:rsid w:val="00A43CE2"/>
    <w:rsid w:val="00A4584A"/>
    <w:rsid w:val="00A45CFE"/>
    <w:rsid w:val="00A45F19"/>
    <w:rsid w:val="00A47618"/>
    <w:rsid w:val="00A53630"/>
    <w:rsid w:val="00A53678"/>
    <w:rsid w:val="00A57D68"/>
    <w:rsid w:val="00A60040"/>
    <w:rsid w:val="00A61BD7"/>
    <w:rsid w:val="00A63BF7"/>
    <w:rsid w:val="00A64937"/>
    <w:rsid w:val="00A64957"/>
    <w:rsid w:val="00A653BD"/>
    <w:rsid w:val="00A6570B"/>
    <w:rsid w:val="00A672F0"/>
    <w:rsid w:val="00A703EE"/>
    <w:rsid w:val="00A70527"/>
    <w:rsid w:val="00A70E49"/>
    <w:rsid w:val="00A74009"/>
    <w:rsid w:val="00A74C20"/>
    <w:rsid w:val="00A761CD"/>
    <w:rsid w:val="00A77676"/>
    <w:rsid w:val="00A80C7D"/>
    <w:rsid w:val="00A81202"/>
    <w:rsid w:val="00A820AA"/>
    <w:rsid w:val="00A83646"/>
    <w:rsid w:val="00A85DC0"/>
    <w:rsid w:val="00A87BE4"/>
    <w:rsid w:val="00A92445"/>
    <w:rsid w:val="00AA02CC"/>
    <w:rsid w:val="00AA155D"/>
    <w:rsid w:val="00AA3C3C"/>
    <w:rsid w:val="00AA68B4"/>
    <w:rsid w:val="00AA6FFF"/>
    <w:rsid w:val="00AA70BC"/>
    <w:rsid w:val="00AB0774"/>
    <w:rsid w:val="00AB1148"/>
    <w:rsid w:val="00AB1950"/>
    <w:rsid w:val="00AB2DDD"/>
    <w:rsid w:val="00AB5D1A"/>
    <w:rsid w:val="00AC2BC2"/>
    <w:rsid w:val="00AC2C35"/>
    <w:rsid w:val="00AC2CB7"/>
    <w:rsid w:val="00AC2DAD"/>
    <w:rsid w:val="00AC3AA4"/>
    <w:rsid w:val="00AC4531"/>
    <w:rsid w:val="00AC499D"/>
    <w:rsid w:val="00AC4E53"/>
    <w:rsid w:val="00AC6A5C"/>
    <w:rsid w:val="00AC7050"/>
    <w:rsid w:val="00AC724F"/>
    <w:rsid w:val="00AC7B09"/>
    <w:rsid w:val="00AC7E4E"/>
    <w:rsid w:val="00AD08E6"/>
    <w:rsid w:val="00AD109F"/>
    <w:rsid w:val="00AD10DC"/>
    <w:rsid w:val="00AD11AC"/>
    <w:rsid w:val="00AD1D79"/>
    <w:rsid w:val="00AD2200"/>
    <w:rsid w:val="00AD2C78"/>
    <w:rsid w:val="00AD3A82"/>
    <w:rsid w:val="00AD4D4F"/>
    <w:rsid w:val="00AD5717"/>
    <w:rsid w:val="00AD6BCB"/>
    <w:rsid w:val="00AD76FF"/>
    <w:rsid w:val="00AE020A"/>
    <w:rsid w:val="00AE1E41"/>
    <w:rsid w:val="00AE26C4"/>
    <w:rsid w:val="00AE2740"/>
    <w:rsid w:val="00AF0C55"/>
    <w:rsid w:val="00AF1077"/>
    <w:rsid w:val="00AF2D53"/>
    <w:rsid w:val="00AF42BF"/>
    <w:rsid w:val="00AF59C7"/>
    <w:rsid w:val="00AF5F22"/>
    <w:rsid w:val="00AF720C"/>
    <w:rsid w:val="00B01E25"/>
    <w:rsid w:val="00B041C0"/>
    <w:rsid w:val="00B1066E"/>
    <w:rsid w:val="00B12433"/>
    <w:rsid w:val="00B13C68"/>
    <w:rsid w:val="00B14825"/>
    <w:rsid w:val="00B14E47"/>
    <w:rsid w:val="00B17C58"/>
    <w:rsid w:val="00B23F39"/>
    <w:rsid w:val="00B248B4"/>
    <w:rsid w:val="00B24B4D"/>
    <w:rsid w:val="00B30493"/>
    <w:rsid w:val="00B30795"/>
    <w:rsid w:val="00B32817"/>
    <w:rsid w:val="00B37AEF"/>
    <w:rsid w:val="00B4075D"/>
    <w:rsid w:val="00B44222"/>
    <w:rsid w:val="00B4669C"/>
    <w:rsid w:val="00B47300"/>
    <w:rsid w:val="00B53012"/>
    <w:rsid w:val="00B55244"/>
    <w:rsid w:val="00B555D6"/>
    <w:rsid w:val="00B55959"/>
    <w:rsid w:val="00B62372"/>
    <w:rsid w:val="00B637D7"/>
    <w:rsid w:val="00B63951"/>
    <w:rsid w:val="00B642E4"/>
    <w:rsid w:val="00B65F3B"/>
    <w:rsid w:val="00B71A50"/>
    <w:rsid w:val="00B71BAB"/>
    <w:rsid w:val="00B737AF"/>
    <w:rsid w:val="00B7683D"/>
    <w:rsid w:val="00B76F68"/>
    <w:rsid w:val="00B77097"/>
    <w:rsid w:val="00B81C1D"/>
    <w:rsid w:val="00B8352A"/>
    <w:rsid w:val="00B90CF8"/>
    <w:rsid w:val="00B911A5"/>
    <w:rsid w:val="00B96DBC"/>
    <w:rsid w:val="00B96F9B"/>
    <w:rsid w:val="00B9715B"/>
    <w:rsid w:val="00BA445C"/>
    <w:rsid w:val="00BA4669"/>
    <w:rsid w:val="00BA7A2B"/>
    <w:rsid w:val="00BB0071"/>
    <w:rsid w:val="00BB15D0"/>
    <w:rsid w:val="00BB4C9A"/>
    <w:rsid w:val="00BB6413"/>
    <w:rsid w:val="00BB72D1"/>
    <w:rsid w:val="00BC13AE"/>
    <w:rsid w:val="00BC1A7D"/>
    <w:rsid w:val="00BC2CD2"/>
    <w:rsid w:val="00BC2F5B"/>
    <w:rsid w:val="00BC51A7"/>
    <w:rsid w:val="00BC7336"/>
    <w:rsid w:val="00BD026B"/>
    <w:rsid w:val="00BD5035"/>
    <w:rsid w:val="00BD5199"/>
    <w:rsid w:val="00BD5BF5"/>
    <w:rsid w:val="00BE1EA8"/>
    <w:rsid w:val="00BE2066"/>
    <w:rsid w:val="00BE4507"/>
    <w:rsid w:val="00BE7A3B"/>
    <w:rsid w:val="00BF05A9"/>
    <w:rsid w:val="00BF1FD9"/>
    <w:rsid w:val="00BF24FF"/>
    <w:rsid w:val="00BF2CAB"/>
    <w:rsid w:val="00BF37FF"/>
    <w:rsid w:val="00BF3B46"/>
    <w:rsid w:val="00BF4647"/>
    <w:rsid w:val="00BF4A0C"/>
    <w:rsid w:val="00C009D7"/>
    <w:rsid w:val="00C012A0"/>
    <w:rsid w:val="00C01705"/>
    <w:rsid w:val="00C0298D"/>
    <w:rsid w:val="00C050AA"/>
    <w:rsid w:val="00C052B5"/>
    <w:rsid w:val="00C06F90"/>
    <w:rsid w:val="00C07306"/>
    <w:rsid w:val="00C07893"/>
    <w:rsid w:val="00C1015C"/>
    <w:rsid w:val="00C10696"/>
    <w:rsid w:val="00C124FB"/>
    <w:rsid w:val="00C12A90"/>
    <w:rsid w:val="00C1362E"/>
    <w:rsid w:val="00C140A8"/>
    <w:rsid w:val="00C168EA"/>
    <w:rsid w:val="00C227DF"/>
    <w:rsid w:val="00C23088"/>
    <w:rsid w:val="00C23F30"/>
    <w:rsid w:val="00C23F95"/>
    <w:rsid w:val="00C250D4"/>
    <w:rsid w:val="00C25326"/>
    <w:rsid w:val="00C25532"/>
    <w:rsid w:val="00C26D90"/>
    <w:rsid w:val="00C2709A"/>
    <w:rsid w:val="00C30E48"/>
    <w:rsid w:val="00C40AE0"/>
    <w:rsid w:val="00C40B29"/>
    <w:rsid w:val="00C41CBB"/>
    <w:rsid w:val="00C42C55"/>
    <w:rsid w:val="00C45971"/>
    <w:rsid w:val="00C469B2"/>
    <w:rsid w:val="00C5190E"/>
    <w:rsid w:val="00C51C3F"/>
    <w:rsid w:val="00C52B82"/>
    <w:rsid w:val="00C54799"/>
    <w:rsid w:val="00C55031"/>
    <w:rsid w:val="00C56373"/>
    <w:rsid w:val="00C5685F"/>
    <w:rsid w:val="00C70A21"/>
    <w:rsid w:val="00C71726"/>
    <w:rsid w:val="00C74020"/>
    <w:rsid w:val="00C83832"/>
    <w:rsid w:val="00C850EC"/>
    <w:rsid w:val="00C87AB7"/>
    <w:rsid w:val="00C916D0"/>
    <w:rsid w:val="00C92679"/>
    <w:rsid w:val="00C93FF5"/>
    <w:rsid w:val="00C943E2"/>
    <w:rsid w:val="00C969D9"/>
    <w:rsid w:val="00C969DE"/>
    <w:rsid w:val="00C973E8"/>
    <w:rsid w:val="00CA05F9"/>
    <w:rsid w:val="00CA098F"/>
    <w:rsid w:val="00CA09DF"/>
    <w:rsid w:val="00CA1366"/>
    <w:rsid w:val="00CA2750"/>
    <w:rsid w:val="00CA6D14"/>
    <w:rsid w:val="00CA7D77"/>
    <w:rsid w:val="00CA7FC5"/>
    <w:rsid w:val="00CB0341"/>
    <w:rsid w:val="00CB1C3A"/>
    <w:rsid w:val="00CB291C"/>
    <w:rsid w:val="00CB2BC1"/>
    <w:rsid w:val="00CB3CA5"/>
    <w:rsid w:val="00CB488E"/>
    <w:rsid w:val="00CB5071"/>
    <w:rsid w:val="00CB755A"/>
    <w:rsid w:val="00CB7AD6"/>
    <w:rsid w:val="00CC22CB"/>
    <w:rsid w:val="00CC3AB2"/>
    <w:rsid w:val="00CC4ED3"/>
    <w:rsid w:val="00CC5467"/>
    <w:rsid w:val="00CC5F36"/>
    <w:rsid w:val="00CC73F6"/>
    <w:rsid w:val="00CC7F00"/>
    <w:rsid w:val="00CD04F7"/>
    <w:rsid w:val="00CD1374"/>
    <w:rsid w:val="00CD5D31"/>
    <w:rsid w:val="00CD6427"/>
    <w:rsid w:val="00CE11D6"/>
    <w:rsid w:val="00CE1E4B"/>
    <w:rsid w:val="00CE3B97"/>
    <w:rsid w:val="00CE664E"/>
    <w:rsid w:val="00CE7B93"/>
    <w:rsid w:val="00CF1AF9"/>
    <w:rsid w:val="00CF3EB8"/>
    <w:rsid w:val="00CF51C4"/>
    <w:rsid w:val="00CF5468"/>
    <w:rsid w:val="00CF5C6E"/>
    <w:rsid w:val="00CF6179"/>
    <w:rsid w:val="00CF6FAB"/>
    <w:rsid w:val="00CF727D"/>
    <w:rsid w:val="00CF72EE"/>
    <w:rsid w:val="00D00A0B"/>
    <w:rsid w:val="00D00E32"/>
    <w:rsid w:val="00D00FEF"/>
    <w:rsid w:val="00D014AE"/>
    <w:rsid w:val="00D01DE9"/>
    <w:rsid w:val="00D04CA6"/>
    <w:rsid w:val="00D0529D"/>
    <w:rsid w:val="00D119ED"/>
    <w:rsid w:val="00D11B87"/>
    <w:rsid w:val="00D1373F"/>
    <w:rsid w:val="00D13E05"/>
    <w:rsid w:val="00D14F2C"/>
    <w:rsid w:val="00D15734"/>
    <w:rsid w:val="00D244EC"/>
    <w:rsid w:val="00D24FB0"/>
    <w:rsid w:val="00D25D90"/>
    <w:rsid w:val="00D301AC"/>
    <w:rsid w:val="00D3163F"/>
    <w:rsid w:val="00D31DD1"/>
    <w:rsid w:val="00D35026"/>
    <w:rsid w:val="00D372A8"/>
    <w:rsid w:val="00D3770D"/>
    <w:rsid w:val="00D37DF4"/>
    <w:rsid w:val="00D408B0"/>
    <w:rsid w:val="00D43631"/>
    <w:rsid w:val="00D44A71"/>
    <w:rsid w:val="00D4578B"/>
    <w:rsid w:val="00D47B44"/>
    <w:rsid w:val="00D47DA9"/>
    <w:rsid w:val="00D50EA4"/>
    <w:rsid w:val="00D511A6"/>
    <w:rsid w:val="00D579F4"/>
    <w:rsid w:val="00D57F4E"/>
    <w:rsid w:val="00D6035A"/>
    <w:rsid w:val="00D61E28"/>
    <w:rsid w:val="00D638C7"/>
    <w:rsid w:val="00D64CC1"/>
    <w:rsid w:val="00D651F8"/>
    <w:rsid w:val="00D70B91"/>
    <w:rsid w:val="00D70B97"/>
    <w:rsid w:val="00D7110F"/>
    <w:rsid w:val="00D739CA"/>
    <w:rsid w:val="00D747CD"/>
    <w:rsid w:val="00D83873"/>
    <w:rsid w:val="00D83944"/>
    <w:rsid w:val="00D84578"/>
    <w:rsid w:val="00D84A94"/>
    <w:rsid w:val="00D84B4C"/>
    <w:rsid w:val="00D8616E"/>
    <w:rsid w:val="00D86F72"/>
    <w:rsid w:val="00D874B7"/>
    <w:rsid w:val="00D9337F"/>
    <w:rsid w:val="00D93986"/>
    <w:rsid w:val="00D953CE"/>
    <w:rsid w:val="00DA3346"/>
    <w:rsid w:val="00DA3A9B"/>
    <w:rsid w:val="00DA4E49"/>
    <w:rsid w:val="00DA7BA9"/>
    <w:rsid w:val="00DA7C0A"/>
    <w:rsid w:val="00DB037B"/>
    <w:rsid w:val="00DB3B82"/>
    <w:rsid w:val="00DB4000"/>
    <w:rsid w:val="00DB4CA9"/>
    <w:rsid w:val="00DB5753"/>
    <w:rsid w:val="00DC2B15"/>
    <w:rsid w:val="00DC3B7E"/>
    <w:rsid w:val="00DC4687"/>
    <w:rsid w:val="00DC5D1E"/>
    <w:rsid w:val="00DC69A1"/>
    <w:rsid w:val="00DC71C0"/>
    <w:rsid w:val="00DD0342"/>
    <w:rsid w:val="00DD2288"/>
    <w:rsid w:val="00DD30A9"/>
    <w:rsid w:val="00DD5784"/>
    <w:rsid w:val="00DE385C"/>
    <w:rsid w:val="00DE3CFB"/>
    <w:rsid w:val="00DE5258"/>
    <w:rsid w:val="00DE5765"/>
    <w:rsid w:val="00DE784E"/>
    <w:rsid w:val="00DF18AE"/>
    <w:rsid w:val="00DF43EB"/>
    <w:rsid w:val="00DF4845"/>
    <w:rsid w:val="00DF4AB4"/>
    <w:rsid w:val="00DF519F"/>
    <w:rsid w:val="00DF58D2"/>
    <w:rsid w:val="00E01FF5"/>
    <w:rsid w:val="00E027D6"/>
    <w:rsid w:val="00E02E12"/>
    <w:rsid w:val="00E03003"/>
    <w:rsid w:val="00E07255"/>
    <w:rsid w:val="00E07DE4"/>
    <w:rsid w:val="00E116CC"/>
    <w:rsid w:val="00E12B5D"/>
    <w:rsid w:val="00E13241"/>
    <w:rsid w:val="00E16708"/>
    <w:rsid w:val="00E22608"/>
    <w:rsid w:val="00E2343C"/>
    <w:rsid w:val="00E26A3E"/>
    <w:rsid w:val="00E3016F"/>
    <w:rsid w:val="00E30434"/>
    <w:rsid w:val="00E31AB3"/>
    <w:rsid w:val="00E31FD0"/>
    <w:rsid w:val="00E32870"/>
    <w:rsid w:val="00E32B61"/>
    <w:rsid w:val="00E33511"/>
    <w:rsid w:val="00E4149C"/>
    <w:rsid w:val="00E437CE"/>
    <w:rsid w:val="00E453DF"/>
    <w:rsid w:val="00E45BFE"/>
    <w:rsid w:val="00E464FB"/>
    <w:rsid w:val="00E47C09"/>
    <w:rsid w:val="00E52634"/>
    <w:rsid w:val="00E56DCA"/>
    <w:rsid w:val="00E60094"/>
    <w:rsid w:val="00E608C0"/>
    <w:rsid w:val="00E63777"/>
    <w:rsid w:val="00E642BD"/>
    <w:rsid w:val="00E652C2"/>
    <w:rsid w:val="00E654E3"/>
    <w:rsid w:val="00E70449"/>
    <w:rsid w:val="00E72F19"/>
    <w:rsid w:val="00E73488"/>
    <w:rsid w:val="00E74540"/>
    <w:rsid w:val="00E74745"/>
    <w:rsid w:val="00E749FB"/>
    <w:rsid w:val="00E74FCF"/>
    <w:rsid w:val="00E80EBD"/>
    <w:rsid w:val="00E824DB"/>
    <w:rsid w:val="00E82B07"/>
    <w:rsid w:val="00E83271"/>
    <w:rsid w:val="00E833C4"/>
    <w:rsid w:val="00E8348E"/>
    <w:rsid w:val="00E837C1"/>
    <w:rsid w:val="00E83C13"/>
    <w:rsid w:val="00E8470E"/>
    <w:rsid w:val="00E85062"/>
    <w:rsid w:val="00E853BF"/>
    <w:rsid w:val="00E856FA"/>
    <w:rsid w:val="00E86736"/>
    <w:rsid w:val="00E86E0A"/>
    <w:rsid w:val="00E90E3B"/>
    <w:rsid w:val="00E913E4"/>
    <w:rsid w:val="00E929A8"/>
    <w:rsid w:val="00E94327"/>
    <w:rsid w:val="00E947C7"/>
    <w:rsid w:val="00E94AAF"/>
    <w:rsid w:val="00E96A9E"/>
    <w:rsid w:val="00E9755D"/>
    <w:rsid w:val="00EA03F3"/>
    <w:rsid w:val="00EA0E81"/>
    <w:rsid w:val="00EA17ED"/>
    <w:rsid w:val="00EA29B7"/>
    <w:rsid w:val="00EA3B28"/>
    <w:rsid w:val="00EA4436"/>
    <w:rsid w:val="00EA5AC7"/>
    <w:rsid w:val="00EA6124"/>
    <w:rsid w:val="00EB0315"/>
    <w:rsid w:val="00EB121E"/>
    <w:rsid w:val="00EB4A0F"/>
    <w:rsid w:val="00EB67AA"/>
    <w:rsid w:val="00EC04EC"/>
    <w:rsid w:val="00EC1650"/>
    <w:rsid w:val="00EC19BA"/>
    <w:rsid w:val="00EC1A40"/>
    <w:rsid w:val="00EC6350"/>
    <w:rsid w:val="00ED0343"/>
    <w:rsid w:val="00ED14AB"/>
    <w:rsid w:val="00ED2A67"/>
    <w:rsid w:val="00ED3782"/>
    <w:rsid w:val="00ED4C65"/>
    <w:rsid w:val="00ED51F3"/>
    <w:rsid w:val="00ED5A38"/>
    <w:rsid w:val="00ED68E8"/>
    <w:rsid w:val="00ED6C0B"/>
    <w:rsid w:val="00EE2042"/>
    <w:rsid w:val="00EE22A3"/>
    <w:rsid w:val="00EE4F0D"/>
    <w:rsid w:val="00EE6BC6"/>
    <w:rsid w:val="00EE7377"/>
    <w:rsid w:val="00EE7A01"/>
    <w:rsid w:val="00EF0800"/>
    <w:rsid w:val="00EF38FA"/>
    <w:rsid w:val="00EF3C12"/>
    <w:rsid w:val="00EF5942"/>
    <w:rsid w:val="00EF6133"/>
    <w:rsid w:val="00EF6E5E"/>
    <w:rsid w:val="00EF7135"/>
    <w:rsid w:val="00F00986"/>
    <w:rsid w:val="00F017C1"/>
    <w:rsid w:val="00F023B5"/>
    <w:rsid w:val="00F0333E"/>
    <w:rsid w:val="00F033C2"/>
    <w:rsid w:val="00F03B95"/>
    <w:rsid w:val="00F04A58"/>
    <w:rsid w:val="00F05A5A"/>
    <w:rsid w:val="00F05BDF"/>
    <w:rsid w:val="00F12C5C"/>
    <w:rsid w:val="00F13C28"/>
    <w:rsid w:val="00F13C8F"/>
    <w:rsid w:val="00F15237"/>
    <w:rsid w:val="00F16046"/>
    <w:rsid w:val="00F16DDA"/>
    <w:rsid w:val="00F234F2"/>
    <w:rsid w:val="00F23884"/>
    <w:rsid w:val="00F24B63"/>
    <w:rsid w:val="00F26EDE"/>
    <w:rsid w:val="00F27679"/>
    <w:rsid w:val="00F3280F"/>
    <w:rsid w:val="00F3386F"/>
    <w:rsid w:val="00F33F7F"/>
    <w:rsid w:val="00F3558E"/>
    <w:rsid w:val="00F36AE6"/>
    <w:rsid w:val="00F36F30"/>
    <w:rsid w:val="00F41AC3"/>
    <w:rsid w:val="00F4340C"/>
    <w:rsid w:val="00F46462"/>
    <w:rsid w:val="00F46ACA"/>
    <w:rsid w:val="00F47C1A"/>
    <w:rsid w:val="00F50531"/>
    <w:rsid w:val="00F5247B"/>
    <w:rsid w:val="00F5254A"/>
    <w:rsid w:val="00F53636"/>
    <w:rsid w:val="00F54B95"/>
    <w:rsid w:val="00F55243"/>
    <w:rsid w:val="00F57273"/>
    <w:rsid w:val="00F60851"/>
    <w:rsid w:val="00F61610"/>
    <w:rsid w:val="00F61683"/>
    <w:rsid w:val="00F61952"/>
    <w:rsid w:val="00F62DEC"/>
    <w:rsid w:val="00F63E2E"/>
    <w:rsid w:val="00F671DC"/>
    <w:rsid w:val="00F712F4"/>
    <w:rsid w:val="00F7160F"/>
    <w:rsid w:val="00F72DE2"/>
    <w:rsid w:val="00F74F41"/>
    <w:rsid w:val="00F74F42"/>
    <w:rsid w:val="00F753D2"/>
    <w:rsid w:val="00F86976"/>
    <w:rsid w:val="00F876F6"/>
    <w:rsid w:val="00F877A2"/>
    <w:rsid w:val="00F905ED"/>
    <w:rsid w:val="00F90779"/>
    <w:rsid w:val="00F91A6C"/>
    <w:rsid w:val="00F92151"/>
    <w:rsid w:val="00F9508A"/>
    <w:rsid w:val="00F9510A"/>
    <w:rsid w:val="00F97D02"/>
    <w:rsid w:val="00FA1875"/>
    <w:rsid w:val="00FA25C8"/>
    <w:rsid w:val="00FA28C5"/>
    <w:rsid w:val="00FA3483"/>
    <w:rsid w:val="00FA4161"/>
    <w:rsid w:val="00FA43C4"/>
    <w:rsid w:val="00FA6C01"/>
    <w:rsid w:val="00FA6C89"/>
    <w:rsid w:val="00FA7B03"/>
    <w:rsid w:val="00FB1C8A"/>
    <w:rsid w:val="00FB21BF"/>
    <w:rsid w:val="00FB21F5"/>
    <w:rsid w:val="00FC1923"/>
    <w:rsid w:val="00FC3710"/>
    <w:rsid w:val="00FC5402"/>
    <w:rsid w:val="00FC56F1"/>
    <w:rsid w:val="00FC6E1B"/>
    <w:rsid w:val="00FD248F"/>
    <w:rsid w:val="00FD27C0"/>
    <w:rsid w:val="00FD7FE1"/>
    <w:rsid w:val="00FE1B7E"/>
    <w:rsid w:val="00FE1E5A"/>
    <w:rsid w:val="00FE2352"/>
    <w:rsid w:val="00FE3183"/>
    <w:rsid w:val="00FE3ACE"/>
    <w:rsid w:val="00FE4D09"/>
    <w:rsid w:val="00FE4ECC"/>
    <w:rsid w:val="00FF07A3"/>
    <w:rsid w:val="00FF1AB3"/>
    <w:rsid w:val="00FF3247"/>
    <w:rsid w:val="00FF392A"/>
    <w:rsid w:val="00FF53F1"/>
    <w:rsid w:val="00FF6073"/>
    <w:rsid w:val="00FF62B3"/>
    <w:rsid w:val="00FF79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9B02"/>
  <w15:docId w15:val="{16024D6D-2E90-4F12-8A49-BE9D754F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53F"/>
    <w:rPr>
      <w:rFonts w:ascii="Times New Roman" w:eastAsia="Times New Roman" w:hAnsi="Times New Roman"/>
      <w:lang w:eastAsia="en-US"/>
    </w:rPr>
  </w:style>
  <w:style w:type="paragraph" w:styleId="Heading1">
    <w:name w:val="heading 1"/>
    <w:basedOn w:val="Normal"/>
    <w:next w:val="Normal"/>
    <w:link w:val="Heading1Char"/>
    <w:uiPriority w:val="9"/>
    <w:qFormat/>
    <w:rsid w:val="00CF727D"/>
    <w:pPr>
      <w:keepNext/>
      <w:keepLines/>
      <w:spacing w:before="480"/>
      <w:outlineLvl w:val="0"/>
    </w:pPr>
    <w:rPr>
      <w:rFonts w:ascii="Cambria" w:hAnsi="Cambria"/>
      <w:b/>
      <w:bCs/>
      <w:color w:val="365F91"/>
      <w:sz w:val="28"/>
      <w:szCs w:val="28"/>
    </w:rPr>
  </w:style>
  <w:style w:type="paragraph" w:styleId="Heading6">
    <w:name w:val="heading 6"/>
    <w:basedOn w:val="Normal"/>
    <w:next w:val="Normal"/>
    <w:link w:val="Heading6Char"/>
    <w:qFormat/>
    <w:rsid w:val="004E553F"/>
    <w:pPr>
      <w:spacing w:before="240" w:after="60"/>
      <w:outlineLvl w:val="5"/>
    </w:pPr>
    <w:rPr>
      <w:b/>
      <w:bCs/>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4E553F"/>
    <w:rPr>
      <w:rFonts w:ascii="Times New Roman" w:eastAsia="Times New Roman" w:hAnsi="Times New Roman" w:cs="Times New Roman"/>
      <w:b/>
      <w:bCs/>
      <w:lang w:eastAsia="el-GR"/>
    </w:rPr>
  </w:style>
  <w:style w:type="paragraph" w:styleId="BodyText">
    <w:name w:val="Body Text"/>
    <w:basedOn w:val="Normal"/>
    <w:link w:val="BodyTextChar"/>
    <w:uiPriority w:val="99"/>
    <w:rsid w:val="004E553F"/>
    <w:pPr>
      <w:jc w:val="both"/>
    </w:pPr>
    <w:rPr>
      <w:rFonts w:ascii="Tahoma" w:hAnsi="Tahoma"/>
    </w:rPr>
  </w:style>
  <w:style w:type="character" w:customStyle="1" w:styleId="BodyTextChar">
    <w:name w:val="Body Text Char"/>
    <w:link w:val="BodyText"/>
    <w:uiPriority w:val="99"/>
    <w:rsid w:val="004E553F"/>
    <w:rPr>
      <w:rFonts w:ascii="Tahoma" w:eastAsia="Times New Roman" w:hAnsi="Tahoma" w:cs="Tahoma"/>
      <w:sz w:val="20"/>
      <w:szCs w:val="20"/>
    </w:rPr>
  </w:style>
  <w:style w:type="paragraph" w:styleId="Title">
    <w:name w:val="Title"/>
    <w:basedOn w:val="Normal"/>
    <w:link w:val="TitleChar"/>
    <w:uiPriority w:val="99"/>
    <w:qFormat/>
    <w:rsid w:val="004E553F"/>
    <w:pPr>
      <w:jc w:val="center"/>
    </w:pPr>
    <w:rPr>
      <w:b/>
      <w:bCs/>
      <w:sz w:val="24"/>
      <w:szCs w:val="24"/>
    </w:rPr>
  </w:style>
  <w:style w:type="character" w:customStyle="1" w:styleId="TitleChar">
    <w:name w:val="Title Char"/>
    <w:link w:val="Title"/>
    <w:uiPriority w:val="99"/>
    <w:rsid w:val="004E553F"/>
    <w:rPr>
      <w:rFonts w:ascii="Times New Roman" w:eastAsia="Times New Roman" w:hAnsi="Times New Roman" w:cs="Times New Roman"/>
      <w:b/>
      <w:bCs/>
      <w:sz w:val="24"/>
      <w:szCs w:val="24"/>
    </w:rPr>
  </w:style>
  <w:style w:type="character" w:styleId="PageNumber">
    <w:name w:val="page number"/>
    <w:basedOn w:val="DefaultParagraphFont"/>
    <w:uiPriority w:val="99"/>
    <w:rsid w:val="004E553F"/>
  </w:style>
  <w:style w:type="paragraph" w:styleId="Header">
    <w:name w:val="header"/>
    <w:basedOn w:val="Normal"/>
    <w:link w:val="HeaderChar"/>
    <w:uiPriority w:val="99"/>
    <w:rsid w:val="004E553F"/>
    <w:pPr>
      <w:tabs>
        <w:tab w:val="center" w:pos="4153"/>
        <w:tab w:val="right" w:pos="8306"/>
      </w:tabs>
    </w:pPr>
    <w:rPr>
      <w:lang w:val="en-US"/>
    </w:rPr>
  </w:style>
  <w:style w:type="character" w:customStyle="1" w:styleId="HeaderChar">
    <w:name w:val="Header Char"/>
    <w:link w:val="Header"/>
    <w:uiPriority w:val="99"/>
    <w:rsid w:val="004E553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4E553F"/>
    <w:pPr>
      <w:ind w:left="720"/>
    </w:pPr>
    <w:rPr>
      <w:lang w:val="en-US" w:eastAsia="el-GR"/>
    </w:rPr>
  </w:style>
  <w:style w:type="paragraph" w:customStyle="1" w:styleId="a">
    <w:name w:val="a"/>
    <w:basedOn w:val="Normal"/>
    <w:uiPriority w:val="99"/>
    <w:rsid w:val="004E553F"/>
    <w:pPr>
      <w:overflowPunct w:val="0"/>
      <w:autoSpaceDE w:val="0"/>
      <w:autoSpaceDN w:val="0"/>
      <w:spacing w:line="460" w:lineRule="atLeast"/>
      <w:jc w:val="both"/>
    </w:pPr>
    <w:rPr>
      <w:rFonts w:ascii="Arial" w:hAnsi="Arial" w:cs="Arial"/>
      <w:sz w:val="24"/>
      <w:szCs w:val="24"/>
      <w:lang w:eastAsia="el-GR"/>
    </w:rPr>
  </w:style>
  <w:style w:type="character" w:styleId="Hyperlink">
    <w:name w:val="Hyperlink"/>
    <w:uiPriority w:val="99"/>
    <w:rsid w:val="004E553F"/>
    <w:rPr>
      <w:color w:val="0000FF"/>
      <w:u w:val="single"/>
    </w:rPr>
  </w:style>
  <w:style w:type="paragraph" w:customStyle="1" w:styleId="a0">
    <w:name w:val="Συμβολαιογραφικό Στυλ"/>
    <w:basedOn w:val="Normal"/>
    <w:rsid w:val="004E553F"/>
    <w:pPr>
      <w:overflowPunct w:val="0"/>
      <w:autoSpaceDE w:val="0"/>
      <w:autoSpaceDN w:val="0"/>
      <w:adjustRightInd w:val="0"/>
      <w:spacing w:line="460" w:lineRule="exact"/>
      <w:jc w:val="both"/>
      <w:textAlignment w:val="baseline"/>
    </w:pPr>
    <w:rPr>
      <w:rFonts w:ascii="Arial" w:hAnsi="Arial"/>
      <w:sz w:val="24"/>
      <w:lang w:eastAsia="el-GR"/>
    </w:rPr>
  </w:style>
  <w:style w:type="paragraph" w:styleId="BodyText2">
    <w:name w:val="Body Text 2"/>
    <w:basedOn w:val="Normal"/>
    <w:link w:val="BodyText2Char"/>
    <w:uiPriority w:val="99"/>
    <w:semiHidden/>
    <w:unhideWhenUsed/>
    <w:rsid w:val="004E553F"/>
    <w:pPr>
      <w:spacing w:after="120" w:line="480" w:lineRule="auto"/>
    </w:pPr>
  </w:style>
  <w:style w:type="character" w:customStyle="1" w:styleId="BodyText2Char">
    <w:name w:val="Body Text 2 Char"/>
    <w:link w:val="BodyText2"/>
    <w:uiPriority w:val="99"/>
    <w:semiHidden/>
    <w:rsid w:val="004E55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C19F6"/>
    <w:rPr>
      <w:rFonts w:ascii="Tahoma" w:hAnsi="Tahoma"/>
      <w:sz w:val="16"/>
      <w:szCs w:val="16"/>
    </w:rPr>
  </w:style>
  <w:style w:type="character" w:customStyle="1" w:styleId="BalloonTextChar">
    <w:name w:val="Balloon Text Char"/>
    <w:link w:val="BalloonText"/>
    <w:uiPriority w:val="99"/>
    <w:semiHidden/>
    <w:rsid w:val="003C19F6"/>
    <w:rPr>
      <w:rFonts w:ascii="Tahoma" w:eastAsia="Times New Roman" w:hAnsi="Tahoma" w:cs="Tahoma"/>
      <w:sz w:val="16"/>
      <w:szCs w:val="16"/>
    </w:rPr>
  </w:style>
  <w:style w:type="character" w:styleId="CommentReference">
    <w:name w:val="annotation reference"/>
    <w:uiPriority w:val="99"/>
    <w:semiHidden/>
    <w:unhideWhenUsed/>
    <w:rsid w:val="0022097D"/>
    <w:rPr>
      <w:sz w:val="16"/>
      <w:szCs w:val="16"/>
    </w:rPr>
  </w:style>
  <w:style w:type="paragraph" w:styleId="CommentText">
    <w:name w:val="annotation text"/>
    <w:basedOn w:val="Normal"/>
    <w:link w:val="CommentTextChar"/>
    <w:uiPriority w:val="99"/>
    <w:unhideWhenUsed/>
    <w:rsid w:val="0022097D"/>
    <w:pPr>
      <w:spacing w:after="200"/>
    </w:pPr>
    <w:rPr>
      <w:rFonts w:ascii="Calibri" w:eastAsia="Calibri" w:hAnsi="Calibri"/>
    </w:rPr>
  </w:style>
  <w:style w:type="character" w:customStyle="1" w:styleId="CommentTextChar">
    <w:name w:val="Comment Text Char"/>
    <w:link w:val="CommentText"/>
    <w:uiPriority w:val="99"/>
    <w:rsid w:val="0022097D"/>
    <w:rPr>
      <w:rFonts w:ascii="Calibri" w:eastAsia="Calibri" w:hAnsi="Calibri" w:cs="Times New Roman"/>
      <w:sz w:val="20"/>
      <w:szCs w:val="20"/>
    </w:rPr>
  </w:style>
  <w:style w:type="character" w:customStyle="1" w:styleId="Heading1Char">
    <w:name w:val="Heading 1 Char"/>
    <w:link w:val="Heading1"/>
    <w:uiPriority w:val="9"/>
    <w:rsid w:val="00CF727D"/>
    <w:rPr>
      <w:rFonts w:ascii="Cambria" w:eastAsia="Times New Roman" w:hAnsi="Cambria" w:cs="Times New Roman"/>
      <w:b/>
      <w:bCs/>
      <w:color w:val="365F91"/>
      <w:sz w:val="28"/>
      <w:szCs w:val="28"/>
    </w:rPr>
  </w:style>
  <w:style w:type="paragraph" w:styleId="NormalWeb">
    <w:name w:val="Normal (Web)"/>
    <w:basedOn w:val="Normal"/>
    <w:uiPriority w:val="99"/>
    <w:semiHidden/>
    <w:unhideWhenUsed/>
    <w:rsid w:val="00540CDD"/>
    <w:pPr>
      <w:spacing w:before="75" w:after="75"/>
    </w:pPr>
    <w:rPr>
      <w:rFonts w:ascii="Arial" w:hAnsi="Arial" w:cs="Arial"/>
      <w:sz w:val="18"/>
      <w:szCs w:val="18"/>
      <w:lang w:eastAsia="el-GR"/>
    </w:rPr>
  </w:style>
  <w:style w:type="paragraph" w:styleId="CommentSubject">
    <w:name w:val="annotation subject"/>
    <w:basedOn w:val="CommentText"/>
    <w:next w:val="CommentText"/>
    <w:link w:val="CommentSubjectChar"/>
    <w:uiPriority w:val="99"/>
    <w:semiHidden/>
    <w:unhideWhenUsed/>
    <w:rsid w:val="0073464E"/>
    <w:pPr>
      <w:spacing w:after="0"/>
    </w:pPr>
    <w:rPr>
      <w:rFonts w:ascii="Times New Roman" w:eastAsia="Times New Roman" w:hAnsi="Times New Roman"/>
      <w:b/>
      <w:bCs/>
    </w:rPr>
  </w:style>
  <w:style w:type="character" w:customStyle="1" w:styleId="CommentSubjectChar">
    <w:name w:val="Comment Subject Char"/>
    <w:link w:val="CommentSubject"/>
    <w:uiPriority w:val="99"/>
    <w:semiHidden/>
    <w:rsid w:val="0073464E"/>
    <w:rPr>
      <w:rFonts w:ascii="Times New Roman" w:eastAsia="Times New Roman" w:hAnsi="Times New Roman" w:cs="Times New Roman"/>
      <w:b/>
      <w:bCs/>
      <w:sz w:val="20"/>
      <w:szCs w:val="20"/>
      <w:lang w:eastAsia="en-US"/>
    </w:rPr>
  </w:style>
  <w:style w:type="character" w:styleId="FollowedHyperlink">
    <w:name w:val="FollowedHyperlink"/>
    <w:uiPriority w:val="99"/>
    <w:semiHidden/>
    <w:unhideWhenUsed/>
    <w:rsid w:val="00987FE2"/>
    <w:rPr>
      <w:color w:val="800080"/>
      <w:u w:val="single"/>
    </w:rPr>
  </w:style>
  <w:style w:type="paragraph" w:styleId="Revision">
    <w:name w:val="Revision"/>
    <w:hidden/>
    <w:uiPriority w:val="99"/>
    <w:semiHidden/>
    <w:rsid w:val="00AD10DC"/>
    <w:rPr>
      <w:rFonts w:ascii="Times New Roman" w:eastAsia="Times New Roman" w:hAnsi="Times New Roman"/>
      <w:lang w:eastAsia="en-US"/>
    </w:rPr>
  </w:style>
  <w:style w:type="paragraph" w:styleId="NoSpacing">
    <w:name w:val="No Spacing"/>
    <w:uiPriority w:val="1"/>
    <w:qFormat/>
    <w:rsid w:val="001D7609"/>
    <w:rPr>
      <w:rFonts w:ascii="Times New Roman" w:eastAsia="Times New Roman" w:hAnsi="Times New Roman"/>
      <w:lang w:eastAsia="en-US"/>
    </w:rPr>
  </w:style>
  <w:style w:type="paragraph" w:styleId="Footer">
    <w:name w:val="footer"/>
    <w:basedOn w:val="Normal"/>
    <w:link w:val="FooterChar"/>
    <w:uiPriority w:val="99"/>
    <w:unhideWhenUsed/>
    <w:rsid w:val="00511326"/>
    <w:pPr>
      <w:tabs>
        <w:tab w:val="center" w:pos="4153"/>
        <w:tab w:val="right" w:pos="8306"/>
      </w:tabs>
    </w:pPr>
  </w:style>
  <w:style w:type="character" w:customStyle="1" w:styleId="FooterChar">
    <w:name w:val="Footer Char"/>
    <w:basedOn w:val="DefaultParagraphFont"/>
    <w:link w:val="Footer"/>
    <w:uiPriority w:val="99"/>
    <w:rsid w:val="00511326"/>
    <w:rPr>
      <w:rFonts w:ascii="Times New Roman" w:eastAsia="Times New Roman" w:hAnsi="Times New Roman"/>
      <w:lang w:eastAsia="en-US"/>
    </w:rPr>
  </w:style>
  <w:style w:type="table" w:styleId="TableGrid">
    <w:name w:val="Table Grid"/>
    <w:basedOn w:val="TableNormal"/>
    <w:uiPriority w:val="59"/>
    <w:rsid w:val="0010118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101189"/>
    <w:pPr>
      <w:spacing w:after="120"/>
    </w:pPr>
    <w:rPr>
      <w:sz w:val="16"/>
      <w:szCs w:val="16"/>
    </w:rPr>
  </w:style>
  <w:style w:type="character" w:customStyle="1" w:styleId="BodyText3Char">
    <w:name w:val="Body Text 3 Char"/>
    <w:basedOn w:val="DefaultParagraphFont"/>
    <w:link w:val="BodyText3"/>
    <w:uiPriority w:val="99"/>
    <w:rsid w:val="00101189"/>
    <w:rPr>
      <w:rFonts w:ascii="Times New Roman" w:eastAsia="Times New Roman" w:hAnsi="Times New Roman"/>
      <w:sz w:val="16"/>
      <w:szCs w:val="16"/>
      <w:lang w:eastAsia="en-US"/>
    </w:rPr>
  </w:style>
  <w:style w:type="paragraph" w:customStyle="1" w:styleId="Default">
    <w:name w:val="Default"/>
    <w:rsid w:val="00E856FA"/>
    <w:pPr>
      <w:autoSpaceDE w:val="0"/>
      <w:autoSpaceDN w:val="0"/>
      <w:adjustRightInd w:val="0"/>
    </w:pPr>
    <w:rPr>
      <w:rFonts w:cs="Calibri"/>
      <w:color w:val="000000"/>
      <w:sz w:val="24"/>
      <w:szCs w:val="24"/>
      <w:lang w:val="en-US" w:eastAsia="en-US"/>
    </w:rPr>
  </w:style>
  <w:style w:type="character" w:styleId="Strong">
    <w:name w:val="Strong"/>
    <w:basedOn w:val="DefaultParagraphFont"/>
    <w:uiPriority w:val="22"/>
    <w:qFormat/>
    <w:rsid w:val="00FD7FE1"/>
    <w:rPr>
      <w:b/>
      <w:bCs/>
    </w:rPr>
  </w:style>
  <w:style w:type="character" w:styleId="UnresolvedMention">
    <w:name w:val="Unresolved Mention"/>
    <w:basedOn w:val="DefaultParagraphFont"/>
    <w:uiPriority w:val="99"/>
    <w:semiHidden/>
    <w:unhideWhenUsed/>
    <w:rsid w:val="006C2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4050">
      <w:bodyDiv w:val="1"/>
      <w:marLeft w:val="0"/>
      <w:marRight w:val="0"/>
      <w:marTop w:val="0"/>
      <w:marBottom w:val="0"/>
      <w:divBdr>
        <w:top w:val="none" w:sz="0" w:space="0" w:color="auto"/>
        <w:left w:val="none" w:sz="0" w:space="0" w:color="auto"/>
        <w:bottom w:val="none" w:sz="0" w:space="0" w:color="auto"/>
        <w:right w:val="none" w:sz="0" w:space="0" w:color="auto"/>
      </w:divBdr>
    </w:div>
    <w:div w:id="53546362">
      <w:bodyDiv w:val="1"/>
      <w:marLeft w:val="0"/>
      <w:marRight w:val="0"/>
      <w:marTop w:val="0"/>
      <w:marBottom w:val="0"/>
      <w:divBdr>
        <w:top w:val="none" w:sz="0" w:space="0" w:color="auto"/>
        <w:left w:val="none" w:sz="0" w:space="0" w:color="auto"/>
        <w:bottom w:val="none" w:sz="0" w:space="0" w:color="auto"/>
        <w:right w:val="none" w:sz="0" w:space="0" w:color="auto"/>
      </w:divBdr>
    </w:div>
    <w:div w:id="82604802">
      <w:bodyDiv w:val="1"/>
      <w:marLeft w:val="0"/>
      <w:marRight w:val="0"/>
      <w:marTop w:val="0"/>
      <w:marBottom w:val="0"/>
      <w:divBdr>
        <w:top w:val="none" w:sz="0" w:space="0" w:color="auto"/>
        <w:left w:val="none" w:sz="0" w:space="0" w:color="auto"/>
        <w:bottom w:val="none" w:sz="0" w:space="0" w:color="auto"/>
        <w:right w:val="none" w:sz="0" w:space="0" w:color="auto"/>
      </w:divBdr>
    </w:div>
    <w:div w:id="145517983">
      <w:bodyDiv w:val="1"/>
      <w:marLeft w:val="0"/>
      <w:marRight w:val="0"/>
      <w:marTop w:val="0"/>
      <w:marBottom w:val="0"/>
      <w:divBdr>
        <w:top w:val="none" w:sz="0" w:space="0" w:color="auto"/>
        <w:left w:val="none" w:sz="0" w:space="0" w:color="auto"/>
        <w:bottom w:val="none" w:sz="0" w:space="0" w:color="auto"/>
        <w:right w:val="none" w:sz="0" w:space="0" w:color="auto"/>
      </w:divBdr>
    </w:div>
    <w:div w:id="151678204">
      <w:bodyDiv w:val="1"/>
      <w:marLeft w:val="0"/>
      <w:marRight w:val="0"/>
      <w:marTop w:val="0"/>
      <w:marBottom w:val="0"/>
      <w:divBdr>
        <w:top w:val="none" w:sz="0" w:space="0" w:color="auto"/>
        <w:left w:val="none" w:sz="0" w:space="0" w:color="auto"/>
        <w:bottom w:val="none" w:sz="0" w:space="0" w:color="auto"/>
        <w:right w:val="none" w:sz="0" w:space="0" w:color="auto"/>
      </w:divBdr>
    </w:div>
    <w:div w:id="171451866">
      <w:bodyDiv w:val="1"/>
      <w:marLeft w:val="0"/>
      <w:marRight w:val="0"/>
      <w:marTop w:val="0"/>
      <w:marBottom w:val="0"/>
      <w:divBdr>
        <w:top w:val="none" w:sz="0" w:space="0" w:color="auto"/>
        <w:left w:val="none" w:sz="0" w:space="0" w:color="auto"/>
        <w:bottom w:val="none" w:sz="0" w:space="0" w:color="auto"/>
        <w:right w:val="none" w:sz="0" w:space="0" w:color="auto"/>
      </w:divBdr>
    </w:div>
    <w:div w:id="369111437">
      <w:bodyDiv w:val="1"/>
      <w:marLeft w:val="0"/>
      <w:marRight w:val="0"/>
      <w:marTop w:val="0"/>
      <w:marBottom w:val="0"/>
      <w:divBdr>
        <w:top w:val="none" w:sz="0" w:space="0" w:color="auto"/>
        <w:left w:val="none" w:sz="0" w:space="0" w:color="auto"/>
        <w:bottom w:val="none" w:sz="0" w:space="0" w:color="auto"/>
        <w:right w:val="none" w:sz="0" w:space="0" w:color="auto"/>
      </w:divBdr>
      <w:divsChild>
        <w:div w:id="682786125">
          <w:marLeft w:val="360"/>
          <w:marRight w:val="0"/>
          <w:marTop w:val="200"/>
          <w:marBottom w:val="0"/>
          <w:divBdr>
            <w:top w:val="none" w:sz="0" w:space="0" w:color="auto"/>
            <w:left w:val="none" w:sz="0" w:space="0" w:color="auto"/>
            <w:bottom w:val="none" w:sz="0" w:space="0" w:color="auto"/>
            <w:right w:val="none" w:sz="0" w:space="0" w:color="auto"/>
          </w:divBdr>
        </w:div>
      </w:divsChild>
    </w:div>
    <w:div w:id="404181621">
      <w:bodyDiv w:val="1"/>
      <w:marLeft w:val="0"/>
      <w:marRight w:val="0"/>
      <w:marTop w:val="0"/>
      <w:marBottom w:val="0"/>
      <w:divBdr>
        <w:top w:val="none" w:sz="0" w:space="0" w:color="auto"/>
        <w:left w:val="none" w:sz="0" w:space="0" w:color="auto"/>
        <w:bottom w:val="none" w:sz="0" w:space="0" w:color="auto"/>
        <w:right w:val="none" w:sz="0" w:space="0" w:color="auto"/>
      </w:divBdr>
    </w:div>
    <w:div w:id="423498447">
      <w:bodyDiv w:val="1"/>
      <w:marLeft w:val="0"/>
      <w:marRight w:val="0"/>
      <w:marTop w:val="0"/>
      <w:marBottom w:val="0"/>
      <w:divBdr>
        <w:top w:val="none" w:sz="0" w:space="0" w:color="auto"/>
        <w:left w:val="none" w:sz="0" w:space="0" w:color="auto"/>
        <w:bottom w:val="none" w:sz="0" w:space="0" w:color="auto"/>
        <w:right w:val="none" w:sz="0" w:space="0" w:color="auto"/>
      </w:divBdr>
    </w:div>
    <w:div w:id="440032324">
      <w:bodyDiv w:val="1"/>
      <w:marLeft w:val="0"/>
      <w:marRight w:val="0"/>
      <w:marTop w:val="0"/>
      <w:marBottom w:val="0"/>
      <w:divBdr>
        <w:top w:val="none" w:sz="0" w:space="0" w:color="auto"/>
        <w:left w:val="none" w:sz="0" w:space="0" w:color="auto"/>
        <w:bottom w:val="none" w:sz="0" w:space="0" w:color="auto"/>
        <w:right w:val="none" w:sz="0" w:space="0" w:color="auto"/>
      </w:divBdr>
    </w:div>
    <w:div w:id="445276401">
      <w:bodyDiv w:val="1"/>
      <w:marLeft w:val="0"/>
      <w:marRight w:val="0"/>
      <w:marTop w:val="0"/>
      <w:marBottom w:val="0"/>
      <w:divBdr>
        <w:top w:val="none" w:sz="0" w:space="0" w:color="auto"/>
        <w:left w:val="none" w:sz="0" w:space="0" w:color="auto"/>
        <w:bottom w:val="none" w:sz="0" w:space="0" w:color="auto"/>
        <w:right w:val="none" w:sz="0" w:space="0" w:color="auto"/>
      </w:divBdr>
    </w:div>
    <w:div w:id="451293605">
      <w:bodyDiv w:val="1"/>
      <w:marLeft w:val="0"/>
      <w:marRight w:val="0"/>
      <w:marTop w:val="0"/>
      <w:marBottom w:val="0"/>
      <w:divBdr>
        <w:top w:val="none" w:sz="0" w:space="0" w:color="auto"/>
        <w:left w:val="none" w:sz="0" w:space="0" w:color="auto"/>
        <w:bottom w:val="none" w:sz="0" w:space="0" w:color="auto"/>
        <w:right w:val="none" w:sz="0" w:space="0" w:color="auto"/>
      </w:divBdr>
    </w:div>
    <w:div w:id="466968825">
      <w:bodyDiv w:val="1"/>
      <w:marLeft w:val="0"/>
      <w:marRight w:val="0"/>
      <w:marTop w:val="0"/>
      <w:marBottom w:val="0"/>
      <w:divBdr>
        <w:top w:val="none" w:sz="0" w:space="0" w:color="auto"/>
        <w:left w:val="none" w:sz="0" w:space="0" w:color="auto"/>
        <w:bottom w:val="none" w:sz="0" w:space="0" w:color="auto"/>
        <w:right w:val="none" w:sz="0" w:space="0" w:color="auto"/>
      </w:divBdr>
    </w:div>
    <w:div w:id="491021088">
      <w:bodyDiv w:val="1"/>
      <w:marLeft w:val="0"/>
      <w:marRight w:val="0"/>
      <w:marTop w:val="0"/>
      <w:marBottom w:val="0"/>
      <w:divBdr>
        <w:top w:val="none" w:sz="0" w:space="0" w:color="auto"/>
        <w:left w:val="none" w:sz="0" w:space="0" w:color="auto"/>
        <w:bottom w:val="none" w:sz="0" w:space="0" w:color="auto"/>
        <w:right w:val="none" w:sz="0" w:space="0" w:color="auto"/>
      </w:divBdr>
    </w:div>
    <w:div w:id="608704346">
      <w:bodyDiv w:val="1"/>
      <w:marLeft w:val="0"/>
      <w:marRight w:val="0"/>
      <w:marTop w:val="0"/>
      <w:marBottom w:val="0"/>
      <w:divBdr>
        <w:top w:val="none" w:sz="0" w:space="0" w:color="auto"/>
        <w:left w:val="none" w:sz="0" w:space="0" w:color="auto"/>
        <w:bottom w:val="none" w:sz="0" w:space="0" w:color="auto"/>
        <w:right w:val="none" w:sz="0" w:space="0" w:color="auto"/>
      </w:divBdr>
    </w:div>
    <w:div w:id="674187745">
      <w:bodyDiv w:val="1"/>
      <w:marLeft w:val="0"/>
      <w:marRight w:val="0"/>
      <w:marTop w:val="0"/>
      <w:marBottom w:val="0"/>
      <w:divBdr>
        <w:top w:val="none" w:sz="0" w:space="0" w:color="auto"/>
        <w:left w:val="none" w:sz="0" w:space="0" w:color="auto"/>
        <w:bottom w:val="none" w:sz="0" w:space="0" w:color="auto"/>
        <w:right w:val="none" w:sz="0" w:space="0" w:color="auto"/>
      </w:divBdr>
    </w:div>
    <w:div w:id="681277996">
      <w:bodyDiv w:val="1"/>
      <w:marLeft w:val="0"/>
      <w:marRight w:val="0"/>
      <w:marTop w:val="0"/>
      <w:marBottom w:val="0"/>
      <w:divBdr>
        <w:top w:val="none" w:sz="0" w:space="0" w:color="auto"/>
        <w:left w:val="none" w:sz="0" w:space="0" w:color="auto"/>
        <w:bottom w:val="none" w:sz="0" w:space="0" w:color="auto"/>
        <w:right w:val="none" w:sz="0" w:space="0" w:color="auto"/>
      </w:divBdr>
    </w:div>
    <w:div w:id="726495999">
      <w:bodyDiv w:val="1"/>
      <w:marLeft w:val="0"/>
      <w:marRight w:val="0"/>
      <w:marTop w:val="0"/>
      <w:marBottom w:val="0"/>
      <w:divBdr>
        <w:top w:val="none" w:sz="0" w:space="0" w:color="auto"/>
        <w:left w:val="none" w:sz="0" w:space="0" w:color="auto"/>
        <w:bottom w:val="none" w:sz="0" w:space="0" w:color="auto"/>
        <w:right w:val="none" w:sz="0" w:space="0" w:color="auto"/>
      </w:divBdr>
    </w:div>
    <w:div w:id="809976731">
      <w:bodyDiv w:val="1"/>
      <w:marLeft w:val="0"/>
      <w:marRight w:val="0"/>
      <w:marTop w:val="0"/>
      <w:marBottom w:val="0"/>
      <w:divBdr>
        <w:top w:val="none" w:sz="0" w:space="0" w:color="auto"/>
        <w:left w:val="none" w:sz="0" w:space="0" w:color="auto"/>
        <w:bottom w:val="none" w:sz="0" w:space="0" w:color="auto"/>
        <w:right w:val="none" w:sz="0" w:space="0" w:color="auto"/>
      </w:divBdr>
    </w:div>
    <w:div w:id="810830832">
      <w:bodyDiv w:val="1"/>
      <w:marLeft w:val="0"/>
      <w:marRight w:val="0"/>
      <w:marTop w:val="0"/>
      <w:marBottom w:val="0"/>
      <w:divBdr>
        <w:top w:val="none" w:sz="0" w:space="0" w:color="auto"/>
        <w:left w:val="none" w:sz="0" w:space="0" w:color="auto"/>
        <w:bottom w:val="none" w:sz="0" w:space="0" w:color="auto"/>
        <w:right w:val="none" w:sz="0" w:space="0" w:color="auto"/>
      </w:divBdr>
    </w:div>
    <w:div w:id="85354347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15400168">
          <w:marLeft w:val="0"/>
          <w:marRight w:val="0"/>
          <w:marTop w:val="0"/>
          <w:marBottom w:val="0"/>
          <w:divBdr>
            <w:top w:val="none" w:sz="0" w:space="0" w:color="auto"/>
            <w:left w:val="none" w:sz="0" w:space="0" w:color="auto"/>
            <w:bottom w:val="none" w:sz="0" w:space="0" w:color="auto"/>
            <w:right w:val="none" w:sz="0" w:space="0" w:color="auto"/>
          </w:divBdr>
        </w:div>
      </w:divsChild>
    </w:div>
    <w:div w:id="856236327">
      <w:bodyDiv w:val="1"/>
      <w:marLeft w:val="0"/>
      <w:marRight w:val="0"/>
      <w:marTop w:val="0"/>
      <w:marBottom w:val="0"/>
      <w:divBdr>
        <w:top w:val="none" w:sz="0" w:space="0" w:color="auto"/>
        <w:left w:val="none" w:sz="0" w:space="0" w:color="auto"/>
        <w:bottom w:val="none" w:sz="0" w:space="0" w:color="auto"/>
        <w:right w:val="none" w:sz="0" w:space="0" w:color="auto"/>
      </w:divBdr>
    </w:div>
    <w:div w:id="895506691">
      <w:bodyDiv w:val="1"/>
      <w:marLeft w:val="0"/>
      <w:marRight w:val="0"/>
      <w:marTop w:val="0"/>
      <w:marBottom w:val="0"/>
      <w:divBdr>
        <w:top w:val="none" w:sz="0" w:space="0" w:color="auto"/>
        <w:left w:val="none" w:sz="0" w:space="0" w:color="auto"/>
        <w:bottom w:val="none" w:sz="0" w:space="0" w:color="auto"/>
        <w:right w:val="none" w:sz="0" w:space="0" w:color="auto"/>
      </w:divBdr>
    </w:div>
    <w:div w:id="932668048">
      <w:bodyDiv w:val="1"/>
      <w:marLeft w:val="0"/>
      <w:marRight w:val="0"/>
      <w:marTop w:val="0"/>
      <w:marBottom w:val="0"/>
      <w:divBdr>
        <w:top w:val="none" w:sz="0" w:space="0" w:color="auto"/>
        <w:left w:val="none" w:sz="0" w:space="0" w:color="auto"/>
        <w:bottom w:val="none" w:sz="0" w:space="0" w:color="auto"/>
        <w:right w:val="none" w:sz="0" w:space="0" w:color="auto"/>
      </w:divBdr>
    </w:div>
    <w:div w:id="1035235043">
      <w:bodyDiv w:val="1"/>
      <w:marLeft w:val="0"/>
      <w:marRight w:val="0"/>
      <w:marTop w:val="0"/>
      <w:marBottom w:val="0"/>
      <w:divBdr>
        <w:top w:val="none" w:sz="0" w:space="0" w:color="auto"/>
        <w:left w:val="none" w:sz="0" w:space="0" w:color="auto"/>
        <w:bottom w:val="none" w:sz="0" w:space="0" w:color="auto"/>
        <w:right w:val="none" w:sz="0" w:space="0" w:color="auto"/>
      </w:divBdr>
      <w:divsChild>
        <w:div w:id="1042902702">
          <w:marLeft w:val="360"/>
          <w:marRight w:val="0"/>
          <w:marTop w:val="200"/>
          <w:marBottom w:val="0"/>
          <w:divBdr>
            <w:top w:val="none" w:sz="0" w:space="0" w:color="auto"/>
            <w:left w:val="none" w:sz="0" w:space="0" w:color="auto"/>
            <w:bottom w:val="none" w:sz="0" w:space="0" w:color="auto"/>
            <w:right w:val="none" w:sz="0" w:space="0" w:color="auto"/>
          </w:divBdr>
        </w:div>
      </w:divsChild>
    </w:div>
    <w:div w:id="1094475375">
      <w:bodyDiv w:val="1"/>
      <w:marLeft w:val="0"/>
      <w:marRight w:val="0"/>
      <w:marTop w:val="0"/>
      <w:marBottom w:val="0"/>
      <w:divBdr>
        <w:top w:val="none" w:sz="0" w:space="0" w:color="auto"/>
        <w:left w:val="none" w:sz="0" w:space="0" w:color="auto"/>
        <w:bottom w:val="none" w:sz="0" w:space="0" w:color="auto"/>
        <w:right w:val="none" w:sz="0" w:space="0" w:color="auto"/>
      </w:divBdr>
    </w:div>
    <w:div w:id="1264219162">
      <w:bodyDiv w:val="1"/>
      <w:marLeft w:val="0"/>
      <w:marRight w:val="0"/>
      <w:marTop w:val="0"/>
      <w:marBottom w:val="0"/>
      <w:divBdr>
        <w:top w:val="none" w:sz="0" w:space="0" w:color="auto"/>
        <w:left w:val="none" w:sz="0" w:space="0" w:color="auto"/>
        <w:bottom w:val="none" w:sz="0" w:space="0" w:color="auto"/>
        <w:right w:val="none" w:sz="0" w:space="0" w:color="auto"/>
      </w:divBdr>
    </w:div>
    <w:div w:id="1520466923">
      <w:bodyDiv w:val="1"/>
      <w:marLeft w:val="0"/>
      <w:marRight w:val="0"/>
      <w:marTop w:val="0"/>
      <w:marBottom w:val="0"/>
      <w:divBdr>
        <w:top w:val="none" w:sz="0" w:space="0" w:color="auto"/>
        <w:left w:val="none" w:sz="0" w:space="0" w:color="auto"/>
        <w:bottom w:val="none" w:sz="0" w:space="0" w:color="auto"/>
        <w:right w:val="none" w:sz="0" w:space="0" w:color="auto"/>
      </w:divBdr>
    </w:div>
    <w:div w:id="1604723805">
      <w:bodyDiv w:val="1"/>
      <w:marLeft w:val="0"/>
      <w:marRight w:val="0"/>
      <w:marTop w:val="0"/>
      <w:marBottom w:val="0"/>
      <w:divBdr>
        <w:top w:val="none" w:sz="0" w:space="0" w:color="auto"/>
        <w:left w:val="none" w:sz="0" w:space="0" w:color="auto"/>
        <w:bottom w:val="none" w:sz="0" w:space="0" w:color="auto"/>
        <w:right w:val="none" w:sz="0" w:space="0" w:color="auto"/>
      </w:divBdr>
    </w:div>
    <w:div w:id="1721707900">
      <w:bodyDiv w:val="1"/>
      <w:marLeft w:val="0"/>
      <w:marRight w:val="0"/>
      <w:marTop w:val="0"/>
      <w:marBottom w:val="0"/>
      <w:divBdr>
        <w:top w:val="none" w:sz="0" w:space="0" w:color="auto"/>
        <w:left w:val="none" w:sz="0" w:space="0" w:color="auto"/>
        <w:bottom w:val="none" w:sz="0" w:space="0" w:color="auto"/>
        <w:right w:val="none" w:sz="0" w:space="0" w:color="auto"/>
      </w:divBdr>
      <w:divsChild>
        <w:div w:id="428428936">
          <w:marLeft w:val="360"/>
          <w:marRight w:val="0"/>
          <w:marTop w:val="200"/>
          <w:marBottom w:val="0"/>
          <w:divBdr>
            <w:top w:val="none" w:sz="0" w:space="0" w:color="auto"/>
            <w:left w:val="none" w:sz="0" w:space="0" w:color="auto"/>
            <w:bottom w:val="none" w:sz="0" w:space="0" w:color="auto"/>
            <w:right w:val="none" w:sz="0" w:space="0" w:color="auto"/>
          </w:divBdr>
        </w:div>
      </w:divsChild>
    </w:div>
    <w:div w:id="1733772709">
      <w:bodyDiv w:val="1"/>
      <w:marLeft w:val="0"/>
      <w:marRight w:val="0"/>
      <w:marTop w:val="0"/>
      <w:marBottom w:val="0"/>
      <w:divBdr>
        <w:top w:val="none" w:sz="0" w:space="0" w:color="auto"/>
        <w:left w:val="none" w:sz="0" w:space="0" w:color="auto"/>
        <w:bottom w:val="none" w:sz="0" w:space="0" w:color="auto"/>
        <w:right w:val="none" w:sz="0" w:space="0" w:color="auto"/>
      </w:divBdr>
    </w:div>
    <w:div w:id="1825702409">
      <w:bodyDiv w:val="1"/>
      <w:marLeft w:val="0"/>
      <w:marRight w:val="0"/>
      <w:marTop w:val="0"/>
      <w:marBottom w:val="0"/>
      <w:divBdr>
        <w:top w:val="none" w:sz="0" w:space="0" w:color="auto"/>
        <w:left w:val="none" w:sz="0" w:space="0" w:color="auto"/>
        <w:bottom w:val="none" w:sz="0" w:space="0" w:color="auto"/>
        <w:right w:val="none" w:sz="0" w:space="0" w:color="auto"/>
      </w:divBdr>
    </w:div>
    <w:div w:id="1828857935">
      <w:bodyDiv w:val="1"/>
      <w:marLeft w:val="0"/>
      <w:marRight w:val="0"/>
      <w:marTop w:val="0"/>
      <w:marBottom w:val="0"/>
      <w:divBdr>
        <w:top w:val="none" w:sz="0" w:space="0" w:color="auto"/>
        <w:left w:val="none" w:sz="0" w:space="0" w:color="auto"/>
        <w:bottom w:val="none" w:sz="0" w:space="0" w:color="auto"/>
        <w:right w:val="none" w:sz="0" w:space="0" w:color="auto"/>
      </w:divBdr>
      <w:divsChild>
        <w:div w:id="1455445114">
          <w:marLeft w:val="547"/>
          <w:marRight w:val="0"/>
          <w:marTop w:val="0"/>
          <w:marBottom w:val="0"/>
          <w:divBdr>
            <w:top w:val="none" w:sz="0" w:space="0" w:color="auto"/>
            <w:left w:val="none" w:sz="0" w:space="0" w:color="auto"/>
            <w:bottom w:val="none" w:sz="0" w:space="0" w:color="auto"/>
            <w:right w:val="none" w:sz="0" w:space="0" w:color="auto"/>
          </w:divBdr>
        </w:div>
        <w:div w:id="1437210366">
          <w:marLeft w:val="547"/>
          <w:marRight w:val="0"/>
          <w:marTop w:val="0"/>
          <w:marBottom w:val="0"/>
          <w:divBdr>
            <w:top w:val="none" w:sz="0" w:space="0" w:color="auto"/>
            <w:left w:val="none" w:sz="0" w:space="0" w:color="auto"/>
            <w:bottom w:val="none" w:sz="0" w:space="0" w:color="auto"/>
            <w:right w:val="none" w:sz="0" w:space="0" w:color="auto"/>
          </w:divBdr>
        </w:div>
        <w:div w:id="1148791473">
          <w:marLeft w:val="547"/>
          <w:marRight w:val="0"/>
          <w:marTop w:val="0"/>
          <w:marBottom w:val="0"/>
          <w:divBdr>
            <w:top w:val="none" w:sz="0" w:space="0" w:color="auto"/>
            <w:left w:val="none" w:sz="0" w:space="0" w:color="auto"/>
            <w:bottom w:val="none" w:sz="0" w:space="0" w:color="auto"/>
            <w:right w:val="none" w:sz="0" w:space="0" w:color="auto"/>
          </w:divBdr>
        </w:div>
      </w:divsChild>
    </w:div>
    <w:div w:id="1837188758">
      <w:bodyDiv w:val="1"/>
      <w:marLeft w:val="0"/>
      <w:marRight w:val="0"/>
      <w:marTop w:val="0"/>
      <w:marBottom w:val="0"/>
      <w:divBdr>
        <w:top w:val="none" w:sz="0" w:space="0" w:color="auto"/>
        <w:left w:val="none" w:sz="0" w:space="0" w:color="auto"/>
        <w:bottom w:val="none" w:sz="0" w:space="0" w:color="auto"/>
        <w:right w:val="none" w:sz="0" w:space="0" w:color="auto"/>
      </w:divBdr>
    </w:div>
    <w:div w:id="1839078259">
      <w:bodyDiv w:val="1"/>
      <w:marLeft w:val="0"/>
      <w:marRight w:val="0"/>
      <w:marTop w:val="0"/>
      <w:marBottom w:val="0"/>
      <w:divBdr>
        <w:top w:val="none" w:sz="0" w:space="0" w:color="auto"/>
        <w:left w:val="none" w:sz="0" w:space="0" w:color="auto"/>
        <w:bottom w:val="none" w:sz="0" w:space="0" w:color="auto"/>
        <w:right w:val="none" w:sz="0" w:space="0" w:color="auto"/>
      </w:divBdr>
    </w:div>
    <w:div w:id="1862469046">
      <w:bodyDiv w:val="1"/>
      <w:marLeft w:val="0"/>
      <w:marRight w:val="0"/>
      <w:marTop w:val="0"/>
      <w:marBottom w:val="0"/>
      <w:divBdr>
        <w:top w:val="none" w:sz="0" w:space="0" w:color="auto"/>
        <w:left w:val="none" w:sz="0" w:space="0" w:color="auto"/>
        <w:bottom w:val="none" w:sz="0" w:space="0" w:color="auto"/>
        <w:right w:val="none" w:sz="0" w:space="0" w:color="auto"/>
      </w:divBdr>
    </w:div>
    <w:div w:id="1985500883">
      <w:bodyDiv w:val="1"/>
      <w:marLeft w:val="0"/>
      <w:marRight w:val="0"/>
      <w:marTop w:val="0"/>
      <w:marBottom w:val="0"/>
      <w:divBdr>
        <w:top w:val="none" w:sz="0" w:space="0" w:color="auto"/>
        <w:left w:val="none" w:sz="0" w:space="0" w:color="auto"/>
        <w:bottom w:val="none" w:sz="0" w:space="0" w:color="auto"/>
        <w:right w:val="none" w:sz="0" w:space="0" w:color="auto"/>
      </w:divBdr>
    </w:div>
    <w:div w:id="2074572248">
      <w:bodyDiv w:val="1"/>
      <w:marLeft w:val="0"/>
      <w:marRight w:val="0"/>
      <w:marTop w:val="0"/>
      <w:marBottom w:val="0"/>
      <w:divBdr>
        <w:top w:val="none" w:sz="0" w:space="0" w:color="auto"/>
        <w:left w:val="none" w:sz="0" w:space="0" w:color="auto"/>
        <w:bottom w:val="none" w:sz="0" w:space="0" w:color="auto"/>
        <w:right w:val="none" w:sz="0" w:space="0" w:color="auto"/>
      </w:divBdr>
    </w:div>
    <w:div w:id="2076004444">
      <w:bodyDiv w:val="1"/>
      <w:marLeft w:val="0"/>
      <w:marRight w:val="0"/>
      <w:marTop w:val="0"/>
      <w:marBottom w:val="0"/>
      <w:divBdr>
        <w:top w:val="none" w:sz="0" w:space="0" w:color="auto"/>
        <w:left w:val="none" w:sz="0" w:space="0" w:color="auto"/>
        <w:bottom w:val="none" w:sz="0" w:space="0" w:color="auto"/>
        <w:right w:val="none" w:sz="0" w:space="0" w:color="auto"/>
      </w:divBdr>
    </w:div>
    <w:div w:id="2121801332">
      <w:bodyDiv w:val="1"/>
      <w:marLeft w:val="0"/>
      <w:marRight w:val="0"/>
      <w:marTop w:val="0"/>
      <w:marBottom w:val="0"/>
      <w:divBdr>
        <w:top w:val="none" w:sz="0" w:space="0" w:color="auto"/>
        <w:left w:val="none" w:sz="0" w:space="0" w:color="auto"/>
        <w:bottom w:val="none" w:sz="0" w:space="0" w:color="auto"/>
        <w:right w:val="none" w:sz="0" w:space="0" w:color="auto"/>
      </w:divBdr>
    </w:div>
    <w:div w:id="2128158966">
      <w:bodyDiv w:val="1"/>
      <w:marLeft w:val="0"/>
      <w:marRight w:val="0"/>
      <w:marTop w:val="0"/>
      <w:marBottom w:val="0"/>
      <w:divBdr>
        <w:top w:val="none" w:sz="0" w:space="0" w:color="auto"/>
        <w:left w:val="none" w:sz="0" w:space="0" w:color="auto"/>
        <w:bottom w:val="none" w:sz="0" w:space="0" w:color="auto"/>
        <w:right w:val="none" w:sz="0" w:space="0" w:color="auto"/>
      </w:divBdr>
      <w:divsChild>
        <w:div w:id="1069571972">
          <w:marLeft w:val="0"/>
          <w:marRight w:val="0"/>
          <w:marTop w:val="0"/>
          <w:marBottom w:val="0"/>
          <w:divBdr>
            <w:top w:val="none" w:sz="0" w:space="0" w:color="auto"/>
            <w:left w:val="none" w:sz="0" w:space="0" w:color="auto"/>
            <w:bottom w:val="none" w:sz="0" w:space="0" w:color="auto"/>
            <w:right w:val="none" w:sz="0" w:space="0" w:color="auto"/>
          </w:divBdr>
        </w:div>
        <w:div w:id="1741173326">
          <w:marLeft w:val="0"/>
          <w:marRight w:val="0"/>
          <w:marTop w:val="0"/>
          <w:marBottom w:val="0"/>
          <w:divBdr>
            <w:top w:val="none" w:sz="0" w:space="0" w:color="auto"/>
            <w:left w:val="none" w:sz="0" w:space="0" w:color="auto"/>
            <w:bottom w:val="none" w:sz="0" w:space="0" w:color="auto"/>
            <w:right w:val="none" w:sz="0" w:space="0" w:color="auto"/>
          </w:divBdr>
          <w:divsChild>
            <w:div w:id="1435636570">
              <w:marLeft w:val="0"/>
              <w:marRight w:val="0"/>
              <w:marTop w:val="0"/>
              <w:marBottom w:val="0"/>
              <w:divBdr>
                <w:top w:val="none" w:sz="0" w:space="0" w:color="auto"/>
                <w:left w:val="none" w:sz="0" w:space="0" w:color="auto"/>
                <w:bottom w:val="none" w:sz="0" w:space="0" w:color="auto"/>
                <w:right w:val="none" w:sz="0" w:space="0" w:color="auto"/>
              </w:divBdr>
              <w:divsChild>
                <w:div w:id="1499078740">
                  <w:marLeft w:val="0"/>
                  <w:marRight w:val="0"/>
                  <w:marTop w:val="0"/>
                  <w:marBottom w:val="0"/>
                  <w:divBdr>
                    <w:top w:val="none" w:sz="0" w:space="0" w:color="auto"/>
                    <w:left w:val="none" w:sz="0" w:space="0" w:color="auto"/>
                    <w:bottom w:val="none" w:sz="0" w:space="0" w:color="auto"/>
                    <w:right w:val="none" w:sz="0" w:space="0" w:color="auto"/>
                  </w:divBdr>
                  <w:divsChild>
                    <w:div w:id="1252620852">
                      <w:marLeft w:val="0"/>
                      <w:marRight w:val="0"/>
                      <w:marTop w:val="0"/>
                      <w:marBottom w:val="0"/>
                      <w:divBdr>
                        <w:top w:val="none" w:sz="0" w:space="0" w:color="auto"/>
                        <w:left w:val="none" w:sz="0" w:space="0" w:color="auto"/>
                        <w:bottom w:val="none" w:sz="0" w:space="0" w:color="auto"/>
                        <w:right w:val="none" w:sz="0" w:space="0" w:color="auto"/>
                      </w:divBdr>
                      <w:divsChild>
                        <w:div w:id="21372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300300">
          <w:marLeft w:val="0"/>
          <w:marRight w:val="0"/>
          <w:marTop w:val="0"/>
          <w:marBottom w:val="0"/>
          <w:divBdr>
            <w:top w:val="none" w:sz="0" w:space="0" w:color="auto"/>
            <w:left w:val="none" w:sz="0" w:space="0" w:color="auto"/>
            <w:bottom w:val="none" w:sz="0" w:space="0" w:color="auto"/>
            <w:right w:val="none" w:sz="0" w:space="0" w:color="auto"/>
          </w:divBdr>
          <w:divsChild>
            <w:div w:id="1202785510">
              <w:marLeft w:val="0"/>
              <w:marRight w:val="0"/>
              <w:marTop w:val="0"/>
              <w:marBottom w:val="0"/>
              <w:divBdr>
                <w:top w:val="none" w:sz="0" w:space="0" w:color="auto"/>
                <w:left w:val="none" w:sz="0" w:space="0" w:color="auto"/>
                <w:bottom w:val="none" w:sz="0" w:space="0" w:color="auto"/>
                <w:right w:val="none" w:sz="0" w:space="0" w:color="auto"/>
              </w:divBdr>
              <w:divsChild>
                <w:div w:id="1244686729">
                  <w:marLeft w:val="0"/>
                  <w:marRight w:val="0"/>
                  <w:marTop w:val="0"/>
                  <w:marBottom w:val="0"/>
                  <w:divBdr>
                    <w:top w:val="none" w:sz="0" w:space="0" w:color="auto"/>
                    <w:left w:val="none" w:sz="0" w:space="0" w:color="auto"/>
                    <w:bottom w:val="none" w:sz="0" w:space="0" w:color="auto"/>
                    <w:right w:val="none" w:sz="0" w:space="0" w:color="auto"/>
                  </w:divBdr>
                  <w:divsChild>
                    <w:div w:id="560941083">
                      <w:marLeft w:val="0"/>
                      <w:marRight w:val="0"/>
                      <w:marTop w:val="0"/>
                      <w:marBottom w:val="0"/>
                      <w:divBdr>
                        <w:top w:val="none" w:sz="0" w:space="0" w:color="auto"/>
                        <w:left w:val="none" w:sz="0" w:space="0" w:color="auto"/>
                        <w:bottom w:val="none" w:sz="0" w:space="0" w:color="auto"/>
                        <w:right w:val="none" w:sz="0" w:space="0" w:color="auto"/>
                      </w:divBdr>
                      <w:divsChild>
                        <w:div w:id="1269236543">
                          <w:marLeft w:val="0"/>
                          <w:marRight w:val="0"/>
                          <w:marTop w:val="0"/>
                          <w:marBottom w:val="0"/>
                          <w:divBdr>
                            <w:top w:val="none" w:sz="0" w:space="0" w:color="auto"/>
                            <w:left w:val="none" w:sz="0" w:space="0" w:color="auto"/>
                            <w:bottom w:val="none" w:sz="0" w:space="0" w:color="auto"/>
                            <w:right w:val="none" w:sz="0" w:space="0" w:color="auto"/>
                          </w:divBdr>
                          <w:divsChild>
                            <w:div w:id="16752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sung.alpan-telecom.com.cy/" TargetMode="External"/><Relationship Id="rId13" Type="http://schemas.openxmlformats.org/officeDocument/2006/relationships/hyperlink" Target="https://www.kotsovolos.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ic.com.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blic-cyprus.com.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rimetel.com.cy/" TargetMode="External"/><Relationship Id="rId4" Type="http://schemas.openxmlformats.org/officeDocument/2006/relationships/settings" Target="settings.xml"/><Relationship Id="rId9" Type="http://schemas.openxmlformats.org/officeDocument/2006/relationships/hyperlink" Target="https://samsung.alpan-telecom.com.cy/" TargetMode="External"/><Relationship Id="rId14" Type="http://schemas.openxmlformats.org/officeDocument/2006/relationships/hyperlink" Target="http://www.hadjimits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23AE0-D96C-4C1D-8370-B9774C29B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5</Pages>
  <Words>1948</Words>
  <Characters>11109</Characters>
  <Application>Microsoft Office Word</Application>
  <DocSecurity>0</DocSecurity>
  <Lines>92</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13031</CharactersWithSpaces>
  <SharedDoc>false</SharedDoc>
  <HLinks>
    <vt:vector size="18" baseType="variant">
      <vt:variant>
        <vt:i4>6553645</vt:i4>
      </vt:variant>
      <vt:variant>
        <vt:i4>6</vt:i4>
      </vt:variant>
      <vt:variant>
        <vt:i4>0</vt:i4>
      </vt:variant>
      <vt:variant>
        <vt:i4>5</vt:i4>
      </vt:variant>
      <vt:variant>
        <vt:lpwstr>http://www.samsung.com/gr/info/privacy.htm</vt:lpwstr>
      </vt:variant>
      <vt:variant>
        <vt:lpwstr/>
      </vt:variant>
      <vt:variant>
        <vt:i4>6553645</vt:i4>
      </vt:variant>
      <vt:variant>
        <vt:i4>3</vt:i4>
      </vt:variant>
      <vt:variant>
        <vt:i4>0</vt:i4>
      </vt:variant>
      <vt:variant>
        <vt:i4>5</vt:i4>
      </vt:variant>
      <vt:variant>
        <vt:lpwstr>http://www.samsung.com/gr/info/privacy.html</vt:lpwstr>
      </vt:variant>
      <vt:variant>
        <vt:lpwstr/>
      </vt:variant>
      <vt:variant>
        <vt:i4>524383</vt:i4>
      </vt:variant>
      <vt:variant>
        <vt:i4>0</vt:i4>
      </vt:variant>
      <vt:variant>
        <vt:i4>0</vt:i4>
      </vt:variant>
      <vt:variant>
        <vt:i4>5</vt:i4>
      </vt:variant>
      <vt:variant>
        <vt:lpwstr>http://www.samsungfsr.gr/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Thodoris Nikolakopoulos</dc:creator>
  <cp:lastModifiedBy>INFO esup.com.cy</cp:lastModifiedBy>
  <cp:revision>19</cp:revision>
  <cp:lastPrinted>2021-06-24T12:42:00Z</cp:lastPrinted>
  <dcterms:created xsi:type="dcterms:W3CDTF">2023-10-31T12:35:00Z</dcterms:created>
  <dcterms:modified xsi:type="dcterms:W3CDTF">2024-09-24T12:36:00Z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D93905D92AF9CB557820157EF87C061B8429FF78F185329A058ED561F7B69B85</vt:lpwstr>
  </property>
  <property fmtid="{D5CDD505-2E9C-101B-9397-08002B2CF9AE}" pid="2" name="NSCPROP">
    <vt:lpwstr>NSCCustomProperty</vt:lpwstr>
  </property>
</Properties>
</file>